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Australia</w:t>
      </w:r>
      <w:r>
        <w:t xml:space="preserve"> </w:t>
      </w:r>
      <w:r>
        <w:t xml:space="preserve">Brisbane</w:t>
      </w:r>
    </w:p>
    <w:bookmarkStart w:id="31" w:name="X1f7ab26af87709d8b654a9f49533c2fcf4ae7d4"/>
    <w:p>
      <w:pPr>
        <w:pStyle w:val="Heading1"/>
      </w:pPr>
      <w:r>
        <w:t xml:space="preserve">Internship Report on Marine Engineering Practices in Australia Brisbane</w:t>
      </w:r>
    </w:p>
    <w:p>
      <w:pPr>
        <w:pStyle w:val="FirstParagraph"/>
      </w:pPr>
      <w:r>
        <w:rPr>
          <w:bCs/>
          <w:b/>
        </w:rPr>
        <w:t xml:space="preserve">Date:</w:t>
      </w:r>
      <w:r>
        <w:t xml:space="preserve"> </w:t>
      </w:r>
      <w:r>
        <w:t xml:space="preserve">October 25, 2023</w:t>
      </w:r>
      <w:r>
        <w:br/>
      </w:r>
      <w:r>
        <w:rPr>
          <w:bCs/>
          <w:b/>
        </w:rPr>
        <w:t xml:space="preserve">Name of Intern:</w:t>
      </w:r>
      <w:r>
        <w:t xml:space="preserve"> </w:t>
      </w:r>
      <w:r>
        <w:t xml:space="preserve">Alex Mercer</w:t>
      </w:r>
      <w:r>
        <w:br/>
      </w:r>
      <w:r>
        <w:rPr>
          <w:bCs/>
          <w:b/>
        </w:rPr>
        <w:t xml:space="preserve">Institution:</w:t>
      </w:r>
      <w:r>
        <w:t xml:space="preserve"> </w:t>
      </w:r>
      <w:r>
        <w:t xml:space="preserve">Queensland University of Technology (QUT)</w:t>
      </w:r>
      <w:r>
        <w:br/>
      </w:r>
    </w:p>
    <w:p>
      <w:pPr>
        <w:pStyle w:val="BodyText"/>
      </w:pPr>
      <w:r>
        <w:t xml:space="preserve">Host Organization: Brisbane Marine Solutions Pty. Ltd.</w:t>
      </w:r>
      <w:r>
        <w:br/>
      </w:r>
    </w:p>
    <w:p>
      <w:pPr>
        <w:pStyle w:val="BodyText"/>
      </w:pPr>
      <w:r>
        <w:t xml:space="preserve">Location: Australia, Brisbane</w:t>
      </w:r>
      <w:r>
        <w:br/>
      </w:r>
    </w:p>
    <w:p>
      <w:pPr>
        <w:pStyle w:val="BodyText"/>
      </w:pPr>
      <w:r>
        <w:t xml:space="preserve">Semester: Fall 2023</w:t>
      </w:r>
    </w:p>
    <w:bookmarkStart w:id="20" w:name="executive-summary"/>
    <w:p>
      <w:pPr>
        <w:pStyle w:val="Heading2"/>
      </w:pPr>
      <w:r>
        <w:t xml:space="preserve">1. Executive Summary</w:t>
      </w:r>
    </w:p>
    <w:p>
      <w:pPr>
        <w:pStyle w:val="FirstParagraph"/>
      </w:pPr>
      <w:r>
        <w:t xml:space="preserve">This document serves as the comprehensive Internship Report detailing the practical experience gained during a twelve-week placement focused on Marine Engineer responsibilities within the maritime industry of Australia Brisbane. The primary objective of this internship was to bridge the gap between theoretical naval architecture and thermodynamic principles learned in academia and their real-world application in maintaining and optimizing marine propulsion systems, auxiliary machinery, and offshore support structures. Operating out of Brisbane, a strategic hub for both commercial shipping and offshore resource projects due to its proximity to the Great Barrier Reef ecosystems and major mining export terminals provided a unique context for this training.</w:t>
      </w:r>
    </w:p>
    <w:bookmarkEnd w:id="20"/>
    <w:bookmarkStart w:id="21" w:name="introduction"/>
    <w:p>
      <w:pPr>
        <w:pStyle w:val="Heading2"/>
      </w:pPr>
      <w:r>
        <w:t xml:space="preserve">2. Introduction</w:t>
      </w:r>
    </w:p>
    <w:p>
      <w:pPr>
        <w:pStyle w:val="FirstParagraph"/>
      </w:pPr>
      <w:r>
        <w:t xml:space="preserve">The maritime sector in Australia is undergoing significant transformation, driven by the need for sustainable operations, strict environmental regulations under Australian Maritime Safety Authority (AMSA) guidelines, and the growing demand for offshore energy solutions. As a prospective Marine Engineer, understanding these local regulatory frameworks and operational challenges is crucial. This internship was designed to provide exposure to the daily operations of marine systems in a temperate subtropical climate typical of Australia Brisbane.</w:t>
      </w:r>
    </w:p>
    <w:p>
      <w:pPr>
        <w:pStyle w:val="BodyText"/>
      </w:pPr>
      <w:r>
        <w:t xml:space="preserve">The core focus of this report is not merely on mechanical repair but also on the integration of digital monitoring systems, predictive maintenance strategies, and safety protocols that are standard for modern Marine Engineer roles. The location in Australia Brisbane offered access to both commercial cargo vessels utilizing the Port of Brisbane and specialized offshore support vessels engaged in resource logistics.</w:t>
      </w:r>
    </w:p>
    <w:bookmarkEnd w:id="21"/>
    <w:bookmarkStart w:id="22" w:name="objectives-of-the-internship"/>
    <w:p>
      <w:pPr>
        <w:pStyle w:val="Heading2"/>
      </w:pPr>
      <w:r>
        <w:t xml:space="preserve">3. Objectives of the Internship</w:t>
      </w:r>
    </w:p>
    <w:p>
      <w:pPr>
        <w:pStyle w:val="FirstParagraph"/>
      </w:pPr>
      <w:r>
        <w:t xml:space="preserve">The specific goals established at the commencement of this Internship Report phase included:</w:t>
      </w:r>
    </w:p>
    <w:p>
      <w:pPr>
        <w:numPr>
          <w:ilvl w:val="0"/>
          <w:numId w:val="1001"/>
        </w:numPr>
        <w:pStyle w:val="Compact"/>
      </w:pPr>
      <w:r>
        <w:t xml:space="preserve">To gain hands-on experience with high-pressure steam turbines and diesel-electric propulsion systems commonly found in Australian-flagged vessels.</w:t>
      </w:r>
    </w:p>
    <w:p>
      <w:pPr>
        <w:numPr>
          <w:ilvl w:val="0"/>
          <w:numId w:val="1001"/>
        </w:numPr>
        <w:pStyle w:val="Compact"/>
      </w:pPr>
      <w:r>
        <w:t xml:space="preserve">To understand the maintenance schedules required for cooling systems operating in tropical waters, a key consideration for vessels based in Australia Brisbane.</w:t>
      </w:r>
    </w:p>
    <w:p>
      <w:pPr>
        <w:numPr>
          <w:ilvl w:val="0"/>
          <w:numId w:val="1001"/>
        </w:numPr>
        <w:pStyle w:val="Compact"/>
      </w:pPr>
      <w:r>
        <w:t xml:space="preserve">To participate in routine inspections of auxiliary machinery, including air compressors, refrigeration units, and wastewater treatment plants.</w:t>
      </w:r>
    </w:p>
    <w:bookmarkEnd w:id="22"/>
    <w:bookmarkStart w:id="26" w:name="detailed-activities-and-responsibilities"/>
    <w:p>
      <w:pPr>
        <w:pStyle w:val="Heading2"/>
      </w:pPr>
      <w:r>
        <w:t xml:space="preserve">4. Detailed Activities and Responsibilities</w:t>
      </w:r>
    </w:p>
    <w:p>
      <w:pPr>
        <w:pStyle w:val="FirstParagraph"/>
      </w:pPr>
      <w:r>
        <w:t xml:space="preserve">The internship was structured into three distinct phases, each designed to progressively increase the complexity of tasks undertaken by the intern acting in a junior Marine Engineer capacity.</w:t>
      </w:r>
    </w:p>
    <w:bookmarkStart w:id="23" w:name="pase-1-orientation-and-safety-compliance"/>
    <w:p>
      <w:pPr>
        <w:pStyle w:val="Heading3"/>
      </w:pPr>
      <w:r>
        <w:rPr>
          <w:bCs/>
          <w:b/>
        </w:rPr>
        <w:t xml:space="preserve">Pase 1: Orientation and Safety Compliance</w:t>
      </w:r>
    </w:p>
    <w:p>
      <w:pPr>
        <w:pStyle w:val="FirstParagraph"/>
      </w:pPr>
      <w:r>
        <w:t xml:space="preserve">The initial two weeks were dedicated to rigorous safety training. In Australia, maritime safety standards are among the highest globally. As part of this Internship Report, I must highlight that understanding the Hazard Identification (HazID) process was critical before entering any engine room environment. I was trained in lock-out/tag-out procedures, confined space entry protocols for tanks and voids, and emergency shutdown mechanisms for main engines. This phase ensured that all subsequent activities were conducted with a safety-first mindset inherent to professional Marine Engineer standards.</w:t>
      </w:r>
    </w:p>
    <w:bookmarkEnd w:id="23"/>
    <w:bookmarkStart w:id="24" w:name="pase-2-engine-room-operations"/>
    <w:p>
      <w:pPr>
        <w:pStyle w:val="Heading3"/>
      </w:pPr>
      <w:r>
        <w:rPr>
          <w:bCs/>
          <w:b/>
        </w:rPr>
        <w:t xml:space="preserve">Pase 2: Engine Room Operations</w:t>
      </w:r>
    </w:p>
    <w:p>
      <w:pPr>
        <w:pStyle w:val="FirstParagraph"/>
      </w:pPr>
      <w:r>
        <w:t xml:space="preserve">The core of the internship involved rotating shifts within the engine room of a multi-purpose cargo vessel docked at the Port of Brisbane. Under the supervision of senior Marine Engineers, I assisted in:</w:t>
      </w:r>
    </w:p>
    <w:p>
      <w:pPr>
        <w:numPr>
          <w:ilvl w:val="0"/>
          <w:numId w:val="1002"/>
        </w:numPr>
        <w:pStyle w:val="Compact"/>
      </w:pPr>
      <w:r>
        <w:rPr>
          <w:bCs/>
          <w:b/>
        </w:rPr>
        <w:t xml:space="preserve">Main Engine Maintenance:</w:t>
      </w:r>
      <w:r>
        <w:t xml:space="preserve"> </w:t>
      </w:r>
      <w:r>
        <w:t xml:space="preserve">Participating in daily rounds to check oil levels, coolant temperatures, and exhaust gas temperatures for the MAN B&amp;W diesel engine. This involved monitoring vibration analysis data to predict potential bearing failures.</w:t>
      </w:r>
    </w:p>
    <w:p>
      <w:pPr>
        <w:numPr>
          <w:ilvl w:val="0"/>
          <w:numId w:val="1002"/>
        </w:numPr>
        <w:pStyle w:val="Compact"/>
      </w:pPr>
      <w:r>
        <w:rPr>
          <w:bCs/>
          <w:b/>
        </w:rPr>
        <w:t xml:space="preserve">Auxiliary Power Systems:</w:t>
      </w:r>
      <w:r>
        <w:t xml:space="preserve"> </w:t>
      </w:r>
      <w:r>
        <w:t xml:space="preserve">Assisting engineers in the overhaul of auxiliary diesel generators. Tasks included replacing fuel injector nozzles, inspecting turbocharger blades for erosion, and testing automatic load-sharing controls between multiple generators.</w:t>
      </w:r>
    </w:p>
    <w:p>
      <w:pPr>
        <w:numPr>
          <w:ilvl w:val="0"/>
          <w:numId w:val="1002"/>
        </w:numPr>
        <w:pStyle w:val="Compact"/>
      </w:pPr>
      <w:r>
        <w:rPr>
          <w:bCs/>
          <w:b/>
        </w:rPr>
        <w:t xml:space="preserve">Piping and Valving:</w:t>
      </w:r>
      <w:r>
        <w:t xml:space="preserve"> </w:t>
      </w:r>
      <w:r>
        <w:t xml:space="preserve">Conducting hydrostatic tests on seawater cooling circuits. Given the location in Australia Brisbane, attention was paid to bio-fouling prevention measures due to the warm waters of Moreton Bay.</w:t>
      </w:r>
    </w:p>
    <w:bookmarkEnd w:id="24"/>
    <w:bookmarkStart w:id="25" w:name="pase-3-automation-and-digital-systems"/>
    <w:p>
      <w:pPr>
        <w:pStyle w:val="Heading3"/>
      </w:pPr>
      <w:r>
        <w:rPr>
          <w:bCs/>
          <w:b/>
        </w:rPr>
        <w:t xml:space="preserve">Pase 3: Automation and Digital Systems</w:t>
      </w:r>
    </w:p>
    <w:p>
      <w:pPr>
        <w:pStyle w:val="FirstParagraph"/>
      </w:pPr>
      <w:r>
        <w:t xml:space="preserve">Modern ships rely heavily on Integrated Bridge and Engine Room Control Systems (IBEC). During this phase, I was trained to interpret alarms from the Central Monitoring System. This required a deep understanding of sensor calibration for parameters such as lube oil pressure, scavenge air temperature, and cylinder liner cooling rates. The ability to diagnose false alarms versus genuine mechanical faults is a critical skill for any Marine Engineer.</w:t>
      </w:r>
    </w:p>
    <w:bookmarkEnd w:id="25"/>
    <w:bookmarkEnd w:id="26"/>
    <w:bookmarkStart w:id="27" w:name="technical-challenges-and-solutions"/>
    <w:p>
      <w:pPr>
        <w:pStyle w:val="Heading2"/>
      </w:pPr>
      <w:r>
        <w:t xml:space="preserve">5. Technical Challenges and Solutions</w:t>
      </w:r>
    </w:p>
    <w:p>
      <w:pPr>
        <w:pStyle w:val="FirstParagraph"/>
      </w:pPr>
      <w:r>
        <w:t xml:space="preserve">A significant challenge encountered during the internship involved the corrosion of heat exchanger tubes due to chloride-induced stress corrosion cracking. This is a common issue for vessels operating in marine environments, particularly those docking frequently in tropical ports like Australia Brisbane. Working with the senior engineering team, I helped analyze water chemistry logs and proposed a change in chemical dosing regimes for the condensate system to mitigate acidity.</w:t>
      </w:r>
    </w:p>
    <w:p>
      <w:pPr>
        <w:pStyle w:val="BodyText"/>
      </w:pPr>
      <w:r>
        <w:t xml:space="preserve">Additionally, an intermittent failure in the purifier system for heavy fuel oil required troubleshooting. By applying principles of centrifugal force and viscosity control learned during university studies, I assisted in identifying a worn bowl suspension ring as the culprit. The replacement of this component restored efficiency to the fuel treatment process, demonstrating the practical application of theoretical knowledge.</w:t>
      </w:r>
    </w:p>
    <w:bookmarkEnd w:id="27"/>
    <w:bookmarkStart w:id="28" w:name="X3807c4622378e5242c4df04bbcc756b1ce6942a"/>
    <w:p>
      <w:pPr>
        <w:pStyle w:val="Heading2"/>
      </w:pPr>
      <w:r>
        <w:t xml:space="preserve">6. Observations on Industry Trends in Australia Brisbane</w:t>
      </w:r>
    </w:p>
    <w:p>
      <w:pPr>
        <w:pStyle w:val="FirstParagraph"/>
      </w:pPr>
      <w:r>
        <w:t xml:space="preserve">The maritime industry in Australia is currently facing pressure to decarbonize. During this Internship Report period, I observed increasing investments in scrubber systems to comply with Sulfur Oxide (SOx) emissions regulations set by the International Maritime Organization (IMO). Furthermore, there is a growing interest in hybrid propulsion technologies for local ferry services operating around Brisbane Waterway. These observations highlight that the future Marine Engineer must be adept not only at mechanical repair but also at environmental compliance and energy efficiency optimization.</w:t>
      </w:r>
    </w:p>
    <w:bookmarkEnd w:id="28"/>
    <w:bookmarkStart w:id="29" w:name="conclusion-and-recommendations"/>
    <w:p>
      <w:pPr>
        <w:pStyle w:val="Heading2"/>
      </w:pPr>
      <w:r>
        <w:t xml:space="preserve">7. Conclusion and Recommendations</w:t>
      </w:r>
    </w:p>
    <w:p>
      <w:pPr>
        <w:pStyle w:val="FirstParagraph"/>
      </w:pPr>
      <w:r>
        <w:t xml:space="preserve">In conclusion, this internship provided invaluable exposure to the life of a Marine Engineer within the vibrant maritime sector of Australia Brisbane. The experience confirmed that academic knowledge forms a necessary foundation, but practical competence requires mentorship, safety awareness, and adaptability.</w:t>
      </w:r>
    </w:p>
    <w:p>
      <w:pPr>
        <w:pStyle w:val="BodyText"/>
      </w:pPr>
      <w:r>
        <w:t xml:space="preserve">The skills acquired—ranging from mechanical troubleshooting to digital system diagnostics—have significantly enhanced my professional competency. I strongly recommend that future students undertaking similar Internship Report requirements seek placements in diverse maritime environments to understand the full spectrum of marine engineering challenges. Specifically, engaging with Australian regulatory bodies and understanding local ecological constraints offers a unique advantage in developing sustainable engineering practices.</w:t>
      </w:r>
    </w:p>
    <w:p>
      <w:pPr>
        <w:pStyle w:val="BodyText"/>
      </w:pPr>
      <w:r>
        <w:t xml:space="preserve">This report underscores the importance of continuous learning in the field of Marine Engineering, especially as technology evolves rapidly within major hubs like Australia Brisbane.</w:t>
      </w:r>
    </w:p>
    <w:p>
      <w:r>
        <w:pict>
          <v:rect style="width:0;height:1.5pt" o:hralign="center" o:hrstd="t" o:hr="t"/>
        </w:pict>
      </w:r>
    </w:p>
    <w:bookmarkEnd w:id="29"/>
    <w:bookmarkStart w:id="30" w:name="signed"/>
    <w:p>
      <w:pPr>
        <w:pStyle w:val="Heading2"/>
      </w:pPr>
      <w:r>
        <w:rPr>
          <w:bCs/>
          <w:b/>
        </w:rPr>
        <w:t xml:space="preserve">Signed:</w:t>
      </w:r>
    </w:p>
    <w:p>
      <w:pPr>
        <w:pStyle w:val="FirstParagraph"/>
      </w:pPr>
      <w:r>
        <w:rPr>
          <w:iCs/>
          <w:i/>
        </w:rPr>
        <w:t xml:space="preserve">Alex Mercer</w:t>
      </w:r>
      <w:r>
        <w:br/>
      </w:r>
      <w:r>
        <w:t xml:space="preserve">Intern Marine Engineer</w:t>
      </w:r>
      <w:r>
        <w:br/>
      </w:r>
      <w:r>
        <w:t xml:space="preserve">Brisbane Marine Solutions Pty. Ltd.</w:t>
      </w:r>
      <w:r>
        <w:br/>
      </w:r>
      <w:r>
        <w:t xml:space="preserve">Australia, Brisbane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Australia Brisbane</dc:title>
  <dc:creator/>
  <dc:language>en</dc:language>
  <cp:keywords/>
  <dcterms:created xsi:type="dcterms:W3CDTF">2026-07-29T12:40:17Z</dcterms:created>
  <dcterms:modified xsi:type="dcterms:W3CDTF">2026-07-29T12:40:17Z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