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27" w:name="X7b167fdf8aca38654886f954f34b01b662b1175"/>
    <w:p>
      <w:pPr>
        <w:pStyle w:val="Heading1"/>
      </w:pPr>
      <w:r>
        <w:t xml:space="preserve">Comprehensive Internship Report</w:t>
      </w:r>
      <w:r>
        <w:br/>
      </w:r>
      <w:r>
        <w:t xml:space="preserve">Marine Engineer Trainee Program</w:t>
      </w:r>
    </w:p>
    <w:p>
      <w:pPr>
        <w:pStyle w:val="FirstParagraph"/>
      </w:pPr>
      <w:r>
        <w:rPr>
          <w:bCs/>
          <w:b/>
        </w:rPr>
        <w:t xml:space="preserve">Date:</w:t>
      </w:r>
      <w:r>
        <w:t xml:space="preserve"> </w:t>
      </w:r>
      <w:r>
        <w:t xml:space="preserve">October 25, 2023</w:t>
      </w:r>
      <w:r>
        <w:br/>
      </w:r>
      <w:r>
        <w:rPr>
          <w:bCs/>
          <w:b/>
        </w:rPr>
        <w:t xml:space="preserve">Location:</w:t>
      </w:r>
      <w:r>
        <w:t xml:space="preserve"> </w:t>
      </w:r>
      <w:r>
        <w:t xml:space="preserve">Singapore Singapore</w:t>
      </w:r>
      <w:r>
        <w:br/>
      </w:r>
      <w:r>
        <w:br/>
      </w:r>
      <w:r>
        <w:t xml:space="preserve">Singapore is one of the world's leading maritime hubs. As a global center for ship management, offshore engineering, and port operations it provides an unparalleled environment for aspiring professionals in the maritime sector. This report details my internship experience within this dynamic ecosystem, focusing on practical applications of marine engineering principles under the unique regulatory and operational frameworks present in Singapore Singapore. The following narrative explores technical competencies developed safety protocols adhered to and professional growth achieved during this intensive training period.</w:t>
      </w:r>
    </w:p>
    <w:bookmarkStart w:id="20" w:name="introduction"/>
    <w:p>
      <w:pPr>
        <w:pStyle w:val="Heading2"/>
      </w:pPr>
      <w:r>
        <w:t xml:space="preserve">1. Introduction</w:t>
      </w:r>
    </w:p>
    <w:p>
      <w:pPr>
        <w:pStyle w:val="FirstParagraph"/>
      </w:pPr>
      <w:r>
        <w:t xml:space="preserve">The primary objective of this internship was to bridge the gap between theoretical academic knowledge and practical industry application within the context of a leading maritime nation. Specifically, my role as a Junior Marine Engineer Intern required me to support senior engineers in maintaining the integrity and efficiency of vessel propulsion systems, auxiliary machinery, and onboard electrical networks. Conducting these activities in Singapore Singapore provided exposure to international standards such as the International Convention for the Safety of Life at Sea (SOLAS) and regulations enforced by the Maritime and Port Authority of Singapore (MPA). This report serves as a critical reflection on my journey, highlighting key projects, challenges overcome, and skills acquired during my tenure.</w:t>
      </w:r>
    </w:p>
    <w:bookmarkEnd w:id="20"/>
    <w:bookmarkStart w:id="21" w:name="organizational-context"/>
    <w:p>
      <w:pPr>
        <w:pStyle w:val="Heading2"/>
      </w:pPr>
      <w:r>
        <w:t xml:space="preserve">2. Organizational Context</w:t>
      </w:r>
    </w:p>
    <w:p>
      <w:pPr>
        <w:pStyle w:val="FirstParagraph"/>
      </w:pPr>
      <w:r>
        <w:t xml:space="preserve">The internship was hosted at a prominent ship management firm based in the prestigious Tuas One Terminal region of Singapore Singapore. This facility is renowned for its advanced automation and eco-friendly operations. The company specializes in technical management of container vessels and bulk carriers, ensuring they meet strict environmental compliance standards. Working within this organization allowed me to observe firsthand how modern marine engineering integrates digital monitoring systems with traditional mechanical maintenance procedures. The hierarchical structure emphasized mentorship, where every task assigned by senior Marine Engineers was designed to build foundational competence in troubleshooting and preventive maintenance.</w:t>
      </w:r>
    </w:p>
    <w:bookmarkEnd w:id="21"/>
    <w:bookmarkStart w:id="22" w:name="X76a80ea9cf503c0dfa5200afb629612fb0b4647"/>
    <w:p>
      <w:pPr>
        <w:pStyle w:val="Heading2"/>
      </w:pPr>
      <w:r>
        <w:t xml:space="preserve">3. Key Responsibilities and Technical Activities</w:t>
      </w:r>
    </w:p>
    <w:p>
      <w:pPr>
        <w:pStyle w:val="FirstParagraph"/>
      </w:pPr>
      <w:r>
        <w:t xml:space="preserve">During my time as an intern, I was tasked with several critical responsibilities that contributed directly to the operational readiness of the vessels under our management. These duties were executed with precision due to the high stakes involved in marine engineering.</w:t>
      </w:r>
    </w:p>
    <w:p>
      <w:pPr>
        <w:numPr>
          <w:ilvl w:val="0"/>
          <w:numId w:val="1001"/>
        </w:numPr>
        <w:pStyle w:val="Compact"/>
      </w:pPr>
      <w:r>
        <w:rPr>
          <w:bCs/>
          <w:b/>
        </w:rPr>
        <w:t xml:space="preserve">Maintenance of Auxiliary Machinery:</w:t>
      </w:r>
      <w:r>
        <w:t xml:space="preserve">I assisted in the routine inspection and servicing of generators, fresh water generators, and air compressors. This involved dismantling components for cleaning, checking clearances using micrometers and dial gauges, and reassembling parts according to manufacturer specifications. Understanding the tolerances required for efficient operation was a significant learning curve.</w:t>
      </w:r>
    </w:p>
    <w:p>
      <w:pPr>
        <w:numPr>
          <w:ilvl w:val="0"/>
          <w:numId w:val="1001"/>
        </w:numPr>
        <w:pStyle w:val="Compact"/>
      </w:pPr>
      <w:r>
        <w:rPr>
          <w:bCs/>
          <w:b/>
        </w:rPr>
        <w:t xml:space="preserve">Propulsion System Monitoring:</w:t>
      </w:r>
      <w:r>
        <w:t xml:space="preserve">I participated in daily rounds to monitor parameters such as lube oil pressure, coolant temperature, and exhaust gas temperatures of the main diesel engines. Data collected was logged into digital maintenance software to detect trends indicating potential failures before they occurred. This predictive maintenance approach is crucial in Singapore Singapore where vessel turnaround times are extremely tight.</w:t>
      </w:r>
    </w:p>
    <w:p>
      <w:pPr>
        <w:numPr>
          <w:ilvl w:val="0"/>
          <w:numId w:val="1001"/>
        </w:numPr>
        <w:pStyle w:val="Compact"/>
      </w:pPr>
      <w:r>
        <w:rPr>
          <w:bCs/>
          <w:b/>
        </w:rPr>
        <w:t xml:space="preserve">Welding and Fabrication Support:</w:t>
      </w:r>
      <w:r>
        <w:t xml:space="preserve">In collaboration with the shipyard teams during dry-dock periods, I supported structural repairs involving welding processes. Learning about different welding techniques suitable for marine-grade steel was essential. Safety protocols regarding hot work permits were strictly enforced, reflecting the rigorous safety culture prevalent in Singapore Singapore.</w:t>
      </w:r>
    </w:p>
    <w:p>
      <w:pPr>
        <w:numPr>
          <w:ilvl w:val="0"/>
          <w:numId w:val="1001"/>
        </w:numPr>
        <w:pStyle w:val="Compact"/>
      </w:pPr>
      <w:r>
        <w:rPr>
          <w:bCs/>
          <w:b/>
        </w:rPr>
        <w:t xml:space="preserve">Environmental Compliance Checks:</w:t>
      </w:r>
      <w:r>
        <w:t xml:space="preserve">A significant portion of my role involved ensuring compliance with MARPOL regulations, particularly concerning bilge water treatment systems and scrubber maintenance. I learned how to test effluent quality and calibrate monitoring equipment to ensure zero discharge violations.</w:t>
      </w:r>
    </w:p>
    <w:bookmarkEnd w:id="22"/>
    <w:bookmarkStart w:id="23" w:name="safety-and-regulatory-compliance"/>
    <w:p>
      <w:pPr>
        <w:pStyle w:val="Heading2"/>
      </w:pPr>
      <w:r>
        <w:t xml:space="preserve">4. Safety and Regulatory Compliance</w:t>
      </w:r>
    </w:p>
    <w:p>
      <w:pPr>
        <w:pStyle w:val="FirstParagraph"/>
      </w:pPr>
      <w:r>
        <w:t xml:space="preserve">Safety is paramount in marine engineering, especially when operating in the busy waterways of Singapore Singapore. Throughout the internship, I underwent comprehensive training on Personal Protective Equipment (PPE), lockout-tagout procedures, and emergency response drills. The concept of a "Safety First" mindset was ingrained from day one. I learned to conduct Job Safety Analyses (JSA) before starting any task to identify potential hazards such as high pressure lines, rotating machinery, or confined spaces. Adhering to these safety standards not only protected personnel but also ensured uninterrupted operations amidst the dense maritime traffic characteristic of Singapore Singapore.</w:t>
      </w:r>
    </w:p>
    <w:bookmarkEnd w:id="23"/>
    <w:bookmarkStart w:id="24" w:name="challenges-and-problem-solving"/>
    <w:p>
      <w:pPr>
        <w:pStyle w:val="Heading2"/>
      </w:pPr>
      <w:r>
        <w:t xml:space="preserve">5. Challenges and Problem-Solving</w:t>
      </w:r>
    </w:p>
    <w:p>
      <w:pPr>
        <w:pStyle w:val="FirstParagraph"/>
      </w:pPr>
      <w:r>
        <w:t xml:space="preserve">One notable challenge involved troubleshooting a persistent vibration issue in an auxiliary engine's cooling pump. Initially, the cause was unclear despite normal readings on standard gauges. Through systematic isolation of components and consultation with senior engineers, we discovered misalignment between the motor and pump shafts caused by thermal expansion during prolonged operation. Correcting this required precise laser alignment techniques. This experience taught me the importance of holistic system thinking in Marine Engineer roles rather than focusing solely on individual parts.</w:t>
      </w:r>
    </w:p>
    <w:bookmarkEnd w:id="24"/>
    <w:bookmarkStart w:id="25" w:name="professional-development"/>
    <w:p>
      <w:pPr>
        <w:pStyle w:val="Heading2"/>
      </w:pPr>
      <w:r>
        <w:t xml:space="preserve">6. Professional Development</w:t>
      </w:r>
    </w:p>
    <w:p>
      <w:pPr>
        <w:pStyle w:val="FirstParagraph"/>
      </w:pPr>
      <w:r>
        <w:t xml:space="preserve">Beyond technical skills, soft skills played a vital role in my success. Effective communication with crew members from diverse national backgrounds improved my cross-cultural competency. Time management became essential as I balanced classroom learning modules with hands-on workshop hours. Furthermore, understanding the business aspect of shipping—such as cost optimization through fuel-efficient engine tuning—provided valuable insights into the economic drivers behind engineering decisions in Singapore Singapore.</w:t>
      </w:r>
    </w:p>
    <w:bookmarkEnd w:id="25"/>
    <w:bookmarkStart w:id="26" w:name="conclusion"/>
    <w:p>
      <w:pPr>
        <w:pStyle w:val="Heading2"/>
      </w:pPr>
      <w:r>
        <w:t xml:space="preserve">7. Conclusion</w:t>
      </w:r>
    </w:p>
    <w:p>
      <w:pPr>
        <w:pStyle w:val="FirstParagraph"/>
      </w:pPr>
      <w:r>
        <w:t xml:space="preserve">In conclusion, this internship has been instrumental in shaping my career trajectory as a Marine Engineer. The exposure gained in Singapore Singapore, a global benchmark for maritime excellence, has equipped me with practical skills, safety awareness, and professional resilience. I am grateful for the mentorship received and look forward to applying these lessons in future endeavors within the maritime industry.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Singapore Singapore</dc:title>
  <dc:creator/>
  <dc:language>en</dc:language>
  <cp:keywords/>
  <dcterms:created xsi:type="dcterms:W3CDTF">2026-07-29T09:58:26Z</dcterms:created>
  <dcterms:modified xsi:type="dcterms:W3CDTF">2026-07-29T09:58:26Z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