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b52d20605e1071f9443d625e5b89bb929964f63"/>
    <w:p>
      <w:pPr>
        <w:pStyle w:val="Heading1"/>
      </w:pPr>
      <w:r>
        <w:t xml:space="preserve">Comprehensive Internship Report on Marketing Management Strategies</w:t>
      </w:r>
    </w:p>
    <w:p>
      <w:pPr>
        <w:pStyle w:val="FirstParagraph"/>
      </w:pPr>
      <w:r>
        <w:rPr>
          <w:bCs/>
          <w:b/>
        </w:rPr>
        <w:t xml:space="preserve">Date:</w:t>
      </w:r>
      <w:r>
        <w:t xml:space="preserve"> </w:t>
      </w:r>
      <w:r>
        <w:t xml:space="preserve">October 26, 2023</w:t>
      </w:r>
      <w:r>
        <w:br/>
      </w:r>
      <w:r>
        <w:rPr>
          <w:bCs/>
          <w:b/>
        </w:rPr>
        <w:t xml:space="preserve">Name:</w:t>
      </w:r>
      <w:r>
        <w:t xml:space="preserve">[Intern Name]</w:t>
      </w:r>
      <w:r>
        <w:br/>
      </w:r>
      <w:r>
        <w:rPr>
          <w:bCs/>
          <w:b/>
        </w:rPr>
        <w:t xml:space="preserve">Institution:</w:t>
      </w:r>
      <w:r>
        <w:rPr>
          <w:bCs/>
          <w:b/>
        </w:rPr>
        <w:t xml:space="preserve"> </w:t>
      </w:r>
      <w:r>
        <w:rPr>
          <w:bCs/>
          <w:b/>
          <w:bCs/>
          <w:b/>
        </w:rPr>
        <w:t xml:space="preserve">Degree Program:</w:t>
      </w:r>
    </w:p>
    <w:bookmarkEnd w:id="20"/>
    <w:bookmarkStart w:id="21" w:name="introduction"/>
    <w:p>
      <w:pPr>
        <w:pStyle w:val="Heading1"/>
      </w:pPr>
      <w:r>
        <w:t xml:space="preserve">Introduction</w:t>
      </w:r>
    </w:p>
    <w:p>
      <w:pPr>
        <w:pStyle w:val="FirstParagraph"/>
      </w:pPr>
      <w:r>
        <w:t xml:space="preserve">This report provides a detailed account of my internship experience as a Marketing Manager Intern within the vibrant business ecosystem of Bangladesh Dhaka. The primary objective of this internship was to bridge the gap between academic theoretical knowledge and practical market application, specifically focusing on dynamic marketing strategies tailored to the unique consumer behavior in Bangladesh. As one of the fastest-growing economies in South Asia, Dhaka presents a complex yet lucrative landscape for marketers. This document outlines my key responsibilities, challenges encountered, skills acquired, and significant contributions during my tenure at [Company Name], a leading corporate entity based in the heart of Dhaka.</w:t>
      </w:r>
    </w:p>
    <w:bookmarkEnd w:id="21"/>
    <w:bookmarkStart w:id="22" w:name="company-overview-and-market-context"/>
    <w:p>
      <w:pPr>
        <w:pStyle w:val="Heading1"/>
      </w:pPr>
      <w:r>
        <w:t xml:space="preserve">Company Overview and Market Context</w:t>
      </w:r>
    </w:p>
    <w:p>
      <w:pPr>
        <w:pStyle w:val="FirstParagraph"/>
      </w:pPr>
      <w:r>
        <w:t xml:space="preserve">[Company Name] is a prominent player in the local market with diverse interests ranging from consumer goods to digital services. Located in Uttara, Dhaka, the company has established itself as a leader in innovation and customer-centric service delivery. The marketing department plays a pivotal role in maintaining this competitive edge by adapting global best practices to local cultural nuances. Understanding the socio-economic dynamics of Bangladesh is crucial for any successful marketing strategy here.</w:t>
      </w:r>
    </w:p>
    <w:bookmarkEnd w:id="22"/>
    <w:bookmarkStart w:id="23" w:name="objectives-of-the-internship"/>
    <w:p>
      <w:pPr>
        <w:pStyle w:val="Heading1"/>
      </w:pPr>
      <w:r>
        <w:t xml:space="preserve">Objectives of the Internship</w:t>
      </w:r>
    </w:p>
    <w:p>
      <w:pPr>
        <w:pStyle w:val="FirstParagraph"/>
      </w:pPr>
      <w:r>
        <w:t xml:space="preserve">The internship program was designed with several specific goals in mind:</w:t>
      </w:r>
    </w:p>
    <w:p>
      <w:pPr>
        <w:pStyle w:val="BodyText"/>
      </w:pPr>
      <w:r>
        <w:t xml:space="preserve">To gain hands-on experience in developing and executing integrated marketing campaigns within Bangladesh.</w:t>
      </w:r>
    </w:p>
    <w:p>
      <w:pPr>
        <w:pStyle w:val="BodyText"/>
      </w:pPr>
      <w:r>
        <w:t xml:space="preserve">To understand the digital transformation trends influencing consumer behavior in Dhaka.</w:t>
      </w:r>
    </w:p>
    <w:p>
      <w:pPr>
        <w:pStyle w:val="BodyText"/>
      </w:pPr>
      <w:r>
        <w:t xml:space="preserve">To analyze competitor strategies and identify market gaps for new product launches.</w:t>
      </w:r>
    </w:p>
    <w:p>
      <w:pPr>
        <w:pStyle w:val="BodyText"/>
      </w:pPr>
      <w:r>
        <w:t xml:space="preserve">Enhance soft skills such as communication, leadership, and cross-functional collaboration within a multicultural team environment typical of Dhaka's corporate sector.</w:t>
      </w:r>
    </w:p>
    <w:bookmarkEnd w:id="23"/>
    <w:bookmarkStart w:id="24" w:name="key-responsibilities-and-activities"/>
    <w:p>
      <w:pPr>
        <w:pStyle w:val="Heading1"/>
      </w:pPr>
      <w:r>
        <w:t xml:space="preserve">Key Responsibilities and Activities</w:t>
      </w:r>
    </w:p>
    <w:p>
      <w:pPr>
        <w:pStyle w:val="FirstParagraph"/>
      </w:pPr>
      <w:r>
        <w:t xml:space="preserve">During my twelve-week internship, I was involved in various aspects of marketing management. My role required a deep understanding of both traditional media channels still prevalent in rural Bangladesh and the rapidly expanding digital platforms popular among the urban youth in Dhaka.</w:t>
      </w:r>
    </w:p>
    <w:p>
      <w:pPr>
        <w:pStyle w:val="BodyText"/>
      </w:pPr>
      <w:r>
        <w:br/>
      </w:r>
      <w:r>
        <w:rPr>
          <w:bCs/>
          <w:b/>
        </w:rPr>
        <w:t xml:space="preserve">Social Media Strategy Development:</w:t>
      </w:r>
    </w:p>
    <w:p>
      <w:pPr>
        <w:pStyle w:val="BodyText"/>
      </w:pPr>
      <w:r>
        <w:t xml:space="preserve">A significant portion of my work involved managing social media presence for [Company Name]. In Bangladesh, platforms like Facebook are not just social networks but primary commercial hubs. I assisted in creating content calendars tailored to local festivals such as Pohela Boishakh (Bengali New Year) and Eid, ensuring that our brand messaging resonated with cultural sentiments.</w:t>
      </w:r>
    </w:p>
    <w:p>
      <w:pPr>
        <w:pStyle w:val="BodyText"/>
      </w:pPr>
      <w:r>
        <w:br/>
      </w:r>
      <w:r>
        <w:rPr>
          <w:bCs/>
          <w:b/>
        </w:rPr>
        <w:t xml:space="preserve">Market Research and Analysis:</w:t>
      </w:r>
    </w:p>
    <w:p>
      <w:pPr>
        <w:pStyle w:val="BodyText"/>
      </w:pPr>
      <w:r>
        <w:t xml:space="preserve">I conducted extensive field research across different divisions of Dhaka, including Gulshan, Banani, and Mirpur. This involved surveying potential customers to gauge their preferences for sustainable products. The data collected helped the senior marketing team refine our value proposition for eco-friendly packaging solutions.</w:t>
      </w:r>
    </w:p>
    <w:p>
      <w:pPr>
        <w:pStyle w:val="BodyText"/>
      </w:pPr>
      <w:r>
        <w:br/>
      </w:r>
      <w:r>
        <w:rPr>
          <w:bCs/>
          <w:b/>
        </w:rPr>
        <w:t xml:space="preserve">Digital Advertising Campaigns:</w:t>
      </w:r>
    </w:p>
    <w:p>
      <w:pPr>
        <w:pStyle w:val="BodyText"/>
      </w:pPr>
      <w:r>
        <w:t xml:space="preserve">I collaborated with the SEO specialist to optimize our website content for local search terms. We also managed pay-per-click campaigns on Google Ads, focusing on high-conversion keywords relevant to the Bangladeshi market. Monitoring these campaigns provided valuable insights into cost-effective customer acquisition strategies.</w:t>
      </w:r>
    </w:p>
    <w:p>
      <w:pPr>
        <w:pStyle w:val="BodyText"/>
      </w:pPr>
      <w:r>
        <w:br/>
      </w:r>
      <w:r>
        <w:rPr>
          <w:bCs/>
          <w:b/>
        </w:rPr>
        <w:t xml:space="preserve">Event Coordination:</w:t>
      </w:r>
    </w:p>
    <w:p>
      <w:pPr>
        <w:pStyle w:val="BodyText"/>
      </w:pPr>
      <w:r>
        <w:t xml:space="preserve">I played a key role in organizing a product launch event at a prominent hotel in Gulshan, Dhaka. This experience taught me the intricacies of logistics management, vendor negotiation, and crisis handling under tight deadlines.</w:t>
      </w:r>
    </w:p>
    <w:bookmarkEnd w:id="24"/>
    <w:bookmarkStart w:id="25" w:name="challenges-faced"/>
    <w:p>
      <w:pPr>
        <w:pStyle w:val="Heading1"/>
      </w:pPr>
      <w:r>
        <w:t xml:space="preserve">Challenges Faced</w:t>
      </w:r>
    </w:p>
    <w:p>
      <w:pPr>
        <w:pStyle w:val="FirstParagraph"/>
      </w:pPr>
      <w:r>
        <w:t xml:space="preserve">Navigating the marketing landscape in Bangladesh Dhaka presented several unique challenges. One major hurdle was dealing with fluctuating internet connectivity and power stability in certain areas during field research. Additionally, understanding the diverse linguistic dialects and cultural sensitivities across different regions of Bangladesh required careful consideration to avoid miscommunication.</w:t>
      </w:r>
    </w:p>
    <w:p>
      <w:pPr>
        <w:pStyle w:val="BodyText"/>
      </w:pPr>
      <w:r>
        <w:br/>
      </w:r>
      <w:r>
        <w:rPr>
          <w:bCs/>
          <w:b/>
        </w:rPr>
        <w:t xml:space="preserve">Competition:</w:t>
      </w:r>
    </w:p>
    <w:p>
      <w:pPr>
        <w:pStyle w:val="BodyText"/>
      </w:pPr>
      <w:r>
        <w:t xml:space="preserve">The market is saturated with both local brands offering competitive pricing and international giants leveraging strong brand equity. Differentiating our brand in this crowded space required innovative thinking and agile decision-making.</w:t>
      </w:r>
    </w:p>
    <w:p>
      <w:pPr>
        <w:pStyle w:val="BodyText"/>
      </w:pPr>
      <w:r>
        <w:br/>
      </w:r>
      <w:r>
        <w:rPr>
          <w:bCs/>
          <w:b/>
        </w:rPr>
        <w:t xml:space="preserve">Regulatory Compliance:</w:t>
      </w:r>
    </w:p>
    <w:p>
      <w:pPr>
        <w:pStyle w:val="BodyText"/>
      </w:pPr>
      <w:r>
        <w:t xml:space="preserve">Navigating the regulatory environment regarding advertising standards in Bangladesh was another learning curve. Ensuring all marketing materials complied with local laws while still being engaging was a delicate balance to maintain.</w:t>
      </w:r>
    </w:p>
    <w:bookmarkEnd w:id="25"/>
    <w:bookmarkStart w:id="26" w:name="skills-acquired"/>
    <w:p>
      <w:pPr>
        <w:pStyle w:val="Heading1"/>
      </w:pPr>
      <w:r>
        <w:t xml:space="preserve">Skills Acquired</w:t>
      </w:r>
    </w:p>
    <w:p>
      <w:pPr>
        <w:pStyle w:val="FirstParagraph"/>
      </w:pPr>
      <w:r>
        <w:t xml:space="preserve">This internship significantly enhanced my professional capabilities. I developed advanced proficiency in data analytics tools such as Google Analytics and Meta Business Suite, allowing me to interpret campaign performance metrics accurately. Furthermore, my project management skills improved substantially through coordinating cross-departmental initiatives.</w:t>
      </w:r>
    </w:p>
    <w:p>
      <w:pPr>
        <w:pStyle w:val="BodyText"/>
      </w:pPr>
      <w:r>
        <w:br/>
      </w:r>
      <w:r>
        <w:rPr>
          <w:bCs/>
          <w:b/>
        </w:rPr>
        <w:t xml:space="preserve">Cultural Intelligence:</w:t>
      </w:r>
    </w:p>
    <w:p>
      <w:pPr>
        <w:pStyle w:val="BodyText"/>
      </w:pPr>
      <w:r>
        <w:t xml:space="preserve">Working in Dhaka honed my ability to operate effectively within a high-context culture where relationships and trust are paramount in business dealings. I learned the importance of 'shomoy' (time) flexibility while maintaining professional deadlines.</w:t>
      </w:r>
    </w:p>
    <w:p>
      <w:pPr>
        <w:pStyle w:val="BodyText"/>
      </w:pPr>
      <w:r>
        <w:br/>
      </w:r>
      <w:r>
        <w:rPr>
          <w:bCs/>
          <w:b/>
        </w:rPr>
        <w:t xml:space="preserve">Digital Literacy:</w:t>
      </w:r>
    </w:p>
    <w:p>
      <w:pPr>
        <w:pStyle w:val="BodyText"/>
      </w:pPr>
      <w:r>
        <w:t xml:space="preserve">The rapid adoption of digital wallets like bKash and Nagad in Bangladesh influenced how we structured our payment gateways on our e-commerce platform. Understanding these fintech integrations was crucial for seamless user experience design.</w:t>
      </w:r>
    </w:p>
    <w:bookmarkEnd w:id="26"/>
    <w:bookmarkStart w:id="27" w:name="contributions-and-outcomes"/>
    <w:p>
      <w:pPr>
        <w:pStyle w:val="Heading1"/>
      </w:pPr>
      <w:r>
        <w:t xml:space="preserve">Contributions and Outcomes</w:t>
      </w:r>
    </w:p>
    <w:p>
      <w:pPr>
        <w:pStyle w:val="FirstParagraph"/>
      </w:pPr>
      <w:r>
        <w:t xml:space="preserve">My contributions included the successful implementation of a localized content strategy that increased social media engagement by 25% over three months. The market research report I authored was utilized as a foundation for Q4 budget planning, highlighting untapped potential in the secondary city markets of Bangladesh. Additionally, my suggestions for optimizing our mobile app interface led to a 10% improvement in user retention rates.</w:t>
      </w:r>
    </w:p>
    <w:bookmarkEnd w:id="27"/>
    <w:bookmarkStart w:id="28" w:name="conclusion"/>
    <w:p>
      <w:pPr>
        <w:pStyle w:val="Heading1"/>
      </w:pPr>
      <w:r>
        <w:t xml:space="preserve">Conclusion</w:t>
      </w:r>
    </w:p>
    <w:p>
      <w:pPr>
        <w:pStyle w:val="FirstParagraph"/>
      </w:pPr>
      <w:r>
        <w:t xml:space="preserve">In conclusion, this internship has been an instrumental period of professional growth and learning. Working as a Marketing Manager Intern in Bangladesh Dhaka has provided me with invaluable insights into the complexities of emerging markets. The experience has equipped me with practical skills, cultural awareness, and strategic thinking abilities that will serve as a strong foundation for my future career in marketing.</w:t>
      </w:r>
    </w:p>
    <w:p>
      <w:pPr>
        <w:pStyle w:val="BodyText"/>
      </w:pPr>
      <w:r>
        <w:br/>
      </w:r>
    </w:p>
    <w:p>
      <w:pPr>
        <w:pStyle w:val="BodyText"/>
      </w:pPr>
      <w:r>
        <w:t xml:space="preserve">The dynamic nature of the Dhaka market demands agility, creativity, and resilience. I am grateful to [Company Name] for providing this opportunity and to my mentors for their guidance. I am now more confident in my ability to contribute meaningfully to global marketing teams, leveraging the lessons learned in one of Asia's most vibrant economic hubs.</w:t>
      </w:r>
    </w:p>
    <w:p>
      <w:pPr>
        <w:pStyle w:val="BodyText"/>
      </w:pPr>
      <w:r>
        <w:rPr>
          <w:iCs/>
          <w:i/>
        </w:rPr>
        <w:t xml:space="preserve">This report summarizes the practical experiences gained during the internship period at [Company Name], Dhaka, Bangladesh. All data presented is confidential and proprietary to [Company Name].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Bangladesh Dhaka</dc:title>
  <dc:creator/>
  <dc:language>en</dc:language>
  <cp:keywords/>
  <dcterms:created xsi:type="dcterms:W3CDTF">2026-07-29T20:03:59Z</dcterms:created>
  <dcterms:modified xsi:type="dcterms:W3CDTF">2026-07-29T20:03:59Z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