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Canada</w:t>
      </w:r>
      <w:r>
        <w:t xml:space="preserve"> </w:t>
      </w:r>
      <w:r>
        <w:t xml:space="preserve">Montreal</w:t>
      </w:r>
    </w:p>
    <w:bookmarkStart w:id="27" w:name="X78279e1a7fbd6c16805d9eb09f12f913b89125a"/>
    <w:p>
      <w:pPr>
        <w:pStyle w:val="Heading1"/>
      </w:pPr>
      <w:r>
        <w:t xml:space="preserve">Comprehensive Internship Report: Marketing Manager Position</w:t>
      </w:r>
    </w:p>
    <w:p>
      <w:pPr>
        <w:pStyle w:val="FirstParagraph"/>
      </w:pPr>
      <w:r>
        <w:rPr>
          <w:bCs/>
          <w:b/>
        </w:rPr>
        <w:t xml:space="preserve">Date:</w:t>
      </w:r>
      <w:r>
        <w:t xml:space="preserve"> </w:t>
      </w:r>
      <w:r>
        <w:t xml:space="preserve">October 24, 2023</w:t>
      </w:r>
      <w:r>
        <w:br/>
      </w:r>
      <w:r>
        <w:rPr>
          <w:bCs/>
          <w:b/>
        </w:rPr>
        <w:t xml:space="preserve">Location:</w:t>
      </w:r>
      <w:r>
        <w:br/>
      </w:r>
      <w:r>
        <w:t xml:space="preserve">Canada Montreal</w:t>
      </w:r>
      <w:r>
        <w:br/>
      </w:r>
    </w:p>
    <w:p>
      <w:pPr>
        <w:pStyle w:val="BodyText"/>
      </w:pPr>
      <w:r>
        <w:t xml:space="preserve">Name of Intern:Jordan Smith</w:t>
      </w:r>
      <w:r>
        <w:br/>
      </w:r>
      <w:r>
        <w:rPr>
          <w:iCs/>
          <w:i/>
        </w:rPr>
        <w:t xml:space="preserve">[Student ID Number] [University Name]</w:t>
      </w:r>
    </w:p>
    <w:bookmarkStart w:id="20" w:name="executive-summary"/>
    <w:p>
      <w:pPr>
        <w:pStyle w:val="Heading2"/>
      </w:pPr>
      <w:r>
        <w:t xml:space="preserve">1. Executive Summary</w:t>
      </w:r>
    </w:p>
    <w:p>
      <w:pPr>
        <w:pStyle w:val="FirstParagraph"/>
      </w:pPr>
      <w:r>
        <w:t xml:space="preserve">This document serves as a formal internship report detailing the experiences, responsibilities, and strategic learnings acquired during my tenure as an intern supporting the Marketing Manager at a mid-sized technology firm located in the heart of</w:t>
      </w:r>
      <w:r>
        <w:t xml:space="preserve"> </w:t>
      </w:r>
      <w:r>
        <w:rPr>
          <w:bCs/>
          <w:b/>
        </w:rPr>
        <w:t xml:space="preserve">Canada Montreal</w:t>
      </w:r>
      <w:r>
        <w:t xml:space="preserve">. The primary objective of this internship was to bridge theoretical academic knowledge with practical industry application within a dynamic, multicultural business environment. Over the course of twelve weeks, I assisted senior leadership in developing data-driven marketing campaigns, analyzed consumer behavior specific to the Quebec market, and contributed to brand positioning strategies. This report outlines the key activities undertaken, challenges faced while navigating the unique regulatory landscape of</w:t>
      </w:r>
      <w:r>
        <w:t xml:space="preserve"> </w:t>
      </w:r>
      <w:r>
        <w:rPr>
          <w:bCs/>
          <w:b/>
        </w:rPr>
        <w:t xml:space="preserve">Canada Montreal</w:t>
      </w:r>
      <w:r>
        <w:t xml:space="preserve">, and significant professional growth achieved throughout this period.</w:t>
      </w:r>
    </w:p>
    <w:bookmarkEnd w:id="20"/>
    <w:bookmarkStart w:id="21" w:name="company-profile-and-context"/>
    <w:p>
      <w:pPr>
        <w:pStyle w:val="Heading2"/>
      </w:pPr>
      <w:r>
        <w:t xml:space="preserve">2. Company Profile and Context</w:t>
      </w:r>
    </w:p>
    <w:p>
      <w:pPr>
        <w:pStyle w:val="FirstParagraph"/>
      </w:pPr>
      <w:r>
        <w:t xml:space="preserve">The host organization is a rapidly growing SaaS (Software as a Service) company specializing in logistics solutions for small to medium enterprises. Headquartered in the innovative district of</w:t>
      </w:r>
      <w:r>
        <w:t xml:space="preserve"> </w:t>
      </w:r>
      <w:r>
        <w:rPr>
          <w:bCs/>
          <w:b/>
        </w:rPr>
        <w:t xml:space="preserve">Canada Montreal</w:t>
      </w:r>
      <w:r>
        <w:t xml:space="preserve">, the company prides itself on its bilingual workforce and its commitment to integrating French language requirements into all marketing communications, adhering strictly to provincial regulations. The marketing department is divided into digital strategy, content creation, and market analysis teams. My role as an intern was situated primarily within the Digital Strategy team under the direct supervision of the Marketing Manager.</w:t>
      </w:r>
    </w:p>
    <w:bookmarkEnd w:id="21"/>
    <w:bookmarkStart w:id="22" w:name="key-responsibilities-and-tasks"/>
    <w:p>
      <w:pPr>
        <w:pStyle w:val="Heading2"/>
      </w:pPr>
      <w:r>
        <w:t xml:space="preserve">3. Key Responsibilities and Tasks</w:t>
      </w:r>
    </w:p>
    <w:p>
      <w:pPr>
        <w:pStyle w:val="FirstParagraph"/>
      </w:pPr>
      <w:r>
        <w:rPr>
          <w:bCs/>
          <w:b/>
        </w:rPr>
        <w:t xml:space="preserve">Aid in Market Analysis for Canada Montreal:</w:t>
      </w:r>
      <w:r>
        <w:br/>
      </w:r>
      <w:r>
        <w:t xml:space="preserve">One of my initial tasks involved conducting a comprehensive competitive analysis. I was required to identify top competitors within the</w:t>
      </w:r>
      <w:r>
        <w:t xml:space="preserve"> </w:t>
      </w:r>
      <w:r>
        <w:rPr>
          <w:bCs/>
          <w:b/>
        </w:rPr>
        <w:t xml:space="preserve">Canada Montreal</w:t>
      </w:r>
      <w:r>
        <w:t xml:space="preserve"> </w:t>
      </w:r>
      <w:r>
        <w:t xml:space="preserve">region and assess their digital presence, SEO strategies, and social media engagement. This required not only data scraping but also cultural interpretation of marketing messages to understand how local businesses tailor their value propositions to both English and French-speaking demographics in</w:t>
      </w:r>
      <w:r>
        <w:t xml:space="preserve"> </w:t>
      </w:r>
      <w:r>
        <w:rPr>
          <w:bCs/>
          <w:b/>
        </w:rPr>
        <w:t xml:space="preserve">Canada Montreal</w:t>
      </w:r>
      <w:r>
        <w:t xml:space="preserve">.</w:t>
      </w:r>
    </w:p>
    <w:p>
      <w:pPr>
        <w:pStyle w:val="BodyText"/>
      </w:pPr>
      <w:r>
        <w:rPr>
          <w:bCs/>
          <w:b/>
        </w:rPr>
        <w:t xml:space="preserve">Digital Campaign Support:</w:t>
      </w:r>
      <w:r>
        <w:br/>
      </w:r>
      <w:r>
        <w:t xml:space="preserve">I assisted the Marketing Manager in launching a Q3 product awareness campaign. My specific duties included creating content calendars, drafting bilingual copy (English and French), and scheduling posts across LinkedIn, Twitter, and Instagram. I utilized analytics tools to monitor real-time engagement metrics. This experience highlighted the importance of cultural nuance; what resonates in Toronto or Vancouver may not perform equally well in</w:t>
      </w:r>
      <w:r>
        <w:t xml:space="preserve"> </w:t>
      </w:r>
      <w:r>
        <w:rPr>
          <w:bCs/>
          <w:b/>
        </w:rPr>
        <w:t xml:space="preserve">Canada Montreal</w:t>
      </w:r>
      <w:r>
        <w:t xml:space="preserve">, where local identity is a strong driver of consumer trust.</w:t>
      </w:r>
    </w:p>
    <w:p>
      <w:pPr>
        <w:pStyle w:val="BodyText"/>
      </w:pPr>
      <w:r>
        <w:rPr>
          <w:bCs/>
          <w:b/>
        </w:rPr>
        <w:t xml:space="preserve">Email Marketing Optimization:</w:t>
      </w:r>
      <w:r>
        <w:br/>
      </w:r>
      <w:r>
        <w:t xml:space="preserve">I was tasked with segmenting our email subscriber list based on geographic location and user behavior. By isolating users located specifically in the</w:t>
      </w:r>
      <w:r>
        <w:t xml:space="preserve"> </w:t>
      </w:r>
      <w:r>
        <w:rPr>
          <w:bCs/>
          <w:b/>
        </w:rPr>
        <w:t xml:space="preserve">Canada Montreal</w:t>
      </w:r>
      <w:r>
        <w:t xml:space="preserve"> </w:t>
      </w:r>
      <w:r>
        <w:t xml:space="preserve">metropolitan area, I helped the team tailor promotional offers to local events and holidays, such as Just for Laughs festival promotions. This targeted approach resulted in a 15% increase in open rates for that specific segment.</w:t>
      </w:r>
    </w:p>
    <w:bookmarkEnd w:id="22"/>
    <w:bookmarkStart w:id="23" w:name="challenges-and-solutions"/>
    <w:p>
      <w:pPr>
        <w:pStyle w:val="Heading2"/>
      </w:pPr>
      <w:r>
        <w:t xml:space="preserve">4. Challenges and Solutions</w:t>
      </w:r>
    </w:p>
    <w:p>
      <w:pPr>
        <w:pStyle w:val="FirstParagraph"/>
      </w:pPr>
      <w:r>
        <w:rPr>
          <w:bCs/>
          <w:b/>
        </w:rPr>
        <w:t xml:space="preserve">Navigating Bilingual Regulations:</w:t>
      </w:r>
      <w:r>
        <w:br/>
      </w:r>
      <w:r>
        <w:t xml:space="preserve">One of the most significant challenges I encountered was understanding the strict legal framework governing commercial communication in Quebec, which is part of</w:t>
      </w:r>
      <w:r>
        <w:t xml:space="preserve"> </w:t>
      </w:r>
      <w:r>
        <w:rPr>
          <w:bCs/>
          <w:b/>
        </w:rPr>
        <w:t xml:space="preserve">Canada Montreal</w:t>
      </w:r>
      <w:r>
        <w:t xml:space="preserve">. Initially, I drafted English-only content that needed to be revised to include French translations. Learning to balance brand voice consistency with legal compliance was a steep learning curve. Under the guidance of my supervisor, I developed a checklist for ensuring all marketing materials met the Office québécois de la langue française standards.</w:t>
      </w:r>
    </w:p>
    <w:p>
      <w:pPr>
        <w:pStyle w:val="BodyText"/>
      </w:pPr>
      <w:r>
        <w:rPr>
          <w:bCs/>
          <w:b/>
        </w:rPr>
        <w:t xml:space="preserve">Cultural Adaptation:</w:t>
      </w:r>
      <w:r>
        <w:br/>
      </w:r>
      <w:r>
        <w:t xml:space="preserve">Marketing in</w:t>
      </w:r>
      <w:r>
        <w:t xml:space="preserve"> </w:t>
      </w:r>
      <w:r>
        <w:rPr>
          <w:bCs/>
          <w:b/>
        </w:rPr>
        <w:t xml:space="preserve">Canada Montreal</w:t>
      </w:r>
      <w:r>
        <w:t xml:space="preserve"> </w:t>
      </w:r>
      <w:r>
        <w:t xml:space="preserve">requires a deep understanding of local sentiment and cultural references. Early campaigns felt generic because they lacked local flavor. I learned to incorporate local humor, slang, and community-centric values into our messaging. This shift required extensive collaboration with the creative team to ensure authenticity rather than appropriation.</w:t>
      </w:r>
    </w:p>
    <w:bookmarkEnd w:id="23"/>
    <w:bookmarkStart w:id="24" w:name="professional-development"/>
    <w:p>
      <w:pPr>
        <w:pStyle w:val="Heading2"/>
      </w:pPr>
      <w:r>
        <w:t xml:space="preserve">5. Professional Development</w:t>
      </w:r>
    </w:p>
    <w:p>
      <w:pPr>
        <w:pStyle w:val="FirstParagraph"/>
      </w:pPr>
      <w:r>
        <w:rPr>
          <w:bCs/>
          <w:b/>
        </w:rPr>
        <w:t xml:space="preserve">Cross-Functional Collaboration:</w:t>
      </w:r>
      <w:r>
        <w:br/>
      </w:r>
      <w:r>
        <w:t xml:space="preserve">Working closely with the Marketing Manager in</w:t>
      </w:r>
      <w:r>
        <w:t xml:space="preserve"> </w:t>
      </w:r>
      <w:r>
        <w:rPr>
          <w:bCs/>
          <w:b/>
        </w:rPr>
        <w:t xml:space="preserve">Canada Montreal</w:t>
      </w:r>
      <w:r>
        <w:t xml:space="preserve">, I learned how different departments such as sales, product development, and customer service interact to create a unified brand message. Regular cross-departmental meetings taught me the importance of clear communication and alignment of goals.</w:t>
      </w:r>
    </w:p>
    <w:p>
      <w:pPr>
        <w:pStyle w:val="BodyText"/>
      </w:pPr>
      <w:r>
        <w:rPr>
          <w:bCs/>
          <w:b/>
        </w:rPr>
        <w:t xml:space="preserve">Data-Driven Decision Making:</w:t>
      </w:r>
      <w:r>
        <w:br/>
      </w:r>
      <w:r>
        <w:t xml:space="preserve">I gained proficiency in using Google Analytics and SEMrush. The ability to interpret data quickly to adjust campaign strategies in real-time is a critical skill for any Marketing Manager. In the fast-paced environment of</w:t>
      </w:r>
      <w:r>
        <w:t xml:space="preserve"> </w:t>
      </w:r>
      <w:r>
        <w:rPr>
          <w:bCs/>
          <w:b/>
        </w:rPr>
        <w:t xml:space="preserve">Canada Montreal</w:t>
      </w:r>
      <w:r>
        <w:t xml:space="preserve">, speed and accuracy are paramount.</w:t>
      </w:r>
    </w:p>
    <w:p>
      <w:pPr>
        <w:pStyle w:val="BodyText"/>
      </w:pPr>
      <w:r>
        <w:rPr>
          <w:bCs/>
          <w:b/>
        </w:rPr>
        <w:t xml:space="preserve">Bilingual Communication:</w:t>
      </w:r>
      <w:r>
        <w:br/>
      </w:r>
      <w:r>
        <w:t xml:space="preserve">Even though my primary role was in English, being immersed in a</w:t>
      </w:r>
      <w:r>
        <w:t xml:space="preserve"> </w:t>
      </w:r>
      <w:r>
        <w:rPr>
          <w:bCs/>
          <w:b/>
        </w:rPr>
        <w:t xml:space="preserve">Canada Montreal</w:t>
      </w:r>
      <w:r>
        <w:t xml:space="preserve">-based team improved my French language skills significantly. I learned industry-specific terminology and formal business etiquette required for professional interactions within the province.</w:t>
      </w:r>
    </w:p>
    <w:bookmarkEnd w:id="24"/>
    <w:bookmarkStart w:id="25" w:name="conclusion"/>
    <w:p>
      <w:pPr>
        <w:pStyle w:val="Heading2"/>
      </w:pPr>
      <w:r>
        <w:t xml:space="preserve">6. Conclusion</w:t>
      </w:r>
    </w:p>
    <w:p>
      <w:pPr>
        <w:pStyle w:val="FirstParagraph"/>
      </w:pPr>
      <w:r>
        <w:t xml:space="preserve">This internship has been an invaluable experience that has profoundly shaped my understanding of modern marketing practices. Working as an intern for a Marketing Manager in</w:t>
      </w:r>
      <w:r>
        <w:t xml:space="preserve"> </w:t>
      </w:r>
      <w:r>
        <w:rPr>
          <w:bCs/>
          <w:b/>
        </w:rPr>
        <w:t xml:space="preserve">Canada Montreal</w:t>
      </w:r>
      <w:r>
        <w:t xml:space="preserve"> </w:t>
      </w:r>
      <w:r>
        <w:t xml:space="preserve">provided me with unique insights into the complexities of managing campaigns in a bilingual, culturally rich region. The combination of rigorous data analysis, creative content development, and regulatory compliance prepared me for a successful career in marketing.</w:t>
      </w:r>
    </w:p>
    <w:p>
      <w:pPr>
        <w:pStyle w:val="BodyText"/>
      </w:pPr>
      <w:r>
        <w:t xml:space="preserve">The skills acquired—ranging from technical SEO knowledge to cultural sensitivity—are directly transferable to future roles. I am particularly grateful for the mentorship received from the senior management team who encouraged innovation while maintaining high standards of professional integrity. As I look toward my graduation, this internship has solidified my passion for international marketing and provided a strong foundation for contributing effectively in diverse global markets.</w:t>
      </w:r>
    </w:p>
    <w:bookmarkEnd w:id="25"/>
    <w:bookmarkStart w:id="26" w:name="recommendations"/>
    <w:p>
      <w:pPr>
        <w:pStyle w:val="Heading2"/>
      </w:pPr>
      <w:r>
        <w:t xml:space="preserve">7. Recommendations</w:t>
      </w:r>
    </w:p>
    <w:p>
      <w:pPr>
        <w:pStyle w:val="FirstParagraph"/>
      </w:pPr>
      <w:r>
        <w:t xml:space="preserve">For future interns joining the Marketing department in</w:t>
      </w:r>
      <w:r>
        <w:t xml:space="preserve"> </w:t>
      </w:r>
      <w:r>
        <w:rPr>
          <w:bCs/>
          <w:b/>
        </w:rPr>
        <w:t xml:space="preserve">Canada Montreal</w:t>
      </w:r>
      <w:r>
        <w:t xml:space="preserve">, I recommend:</w:t>
      </w:r>
    </w:p>
    <w:p>
      <w:pPr>
        <w:numPr>
          <w:ilvl w:val="0"/>
          <w:numId w:val="1001"/>
        </w:numPr>
        <w:pStyle w:val="Compact"/>
      </w:pPr>
      <w:r>
        <w:rPr>
          <w:bCs/>
          <w:b/>
        </w:rPr>
        <w:t xml:space="preserve">Prioritize Language Learning:</w:t>
      </w:r>
      <w:r>
        <w:br/>
      </w:r>
      <w:r>
        <w:t xml:space="preserve">Invest time in learning basic French business phrases. It demonstrates respect for the local culture and facilitates smoother team integration.</w:t>
      </w:r>
    </w:p>
    <w:p>
      <w:pPr>
        <w:numPr>
          <w:ilvl w:val="0"/>
          <w:numId w:val="1001"/>
        </w:numPr>
        <w:pStyle w:val="Compact"/>
      </w:pPr>
      <w:r>
        <w:rPr>
          <w:iCs/>
          <w:i/>
        </w:rPr>
        <w:t xml:space="preserve">[Note: Ensure you understand local advertising laws]</w:t>
      </w:r>
    </w:p>
    <w:p>
      <w:pPr>
        <w:numPr>
          <w:ilvl w:val="0"/>
          <w:numId w:val="1001"/>
        </w:numPr>
        <w:pStyle w:val="Compact"/>
      </w:pPr>
      <w:r>
        <w:t xml:space="preserve">Understand the specific legal requirements for commercial expression in Quebec before launching any public-facing materials.</w:t>
      </w:r>
    </w:p>
    <w:p>
      <w:pPr>
        <w:pStyle w:val="FirstParagraph"/>
      </w:pPr>
      <w:r>
        <w:rPr>
          <w:bCs/>
          <w:b/>
        </w:rPr>
        <w:t xml:space="preserve">Suggested Readings:</w:t>
      </w:r>
    </w:p>
    <w:p>
      <w:pPr>
        <w:pStyle w:val="BodyText"/>
      </w:pPr>
      <w:r>
        <w:t xml:space="preserve">"Marketing Management" by Philip Kotler</w:t>
      </w:r>
    </w:p>
    <w:p>
      <w:pPr>
        <w:pStyle w:val="BodyText"/>
      </w:pPr>
      <w:r>
        <w:t xml:space="preserve">"The Marketing Mix: Product, Price, Place and Promotion"</w:t>
      </w:r>
    </w:p>
    <w:p>
      <w:pPr>
        <w:pStyle w:val="BodyText"/>
      </w:pPr>
      <w:r>
        <w:rPr>
          <w:iCs/>
          <w:i/>
        </w:rPr>
        <w:t xml:space="preserve">[Recommended for Montreal context]</w:t>
      </w:r>
    </w:p>
    <w:p>
      <w:pPr>
        <w:pStyle w:val="BodyText"/>
      </w:pPr>
      <w:r>
        <w:t xml:space="preserve">Quebec Business Culture Guide. Published by the Chamber of Commerce of Metropolitan Montreal.</w:t>
      </w:r>
    </w:p>
    <w:p>
      <w:pPr>
        <w:pStyle w:val="BodyText"/>
      </w:pPr>
      <w:r>
        <w:t xml:space="preserve">This report concludes my official internship summary. I remain committed to upholding the standards learned during this tenure and applying them to future professional endeavors.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Canada Montreal</dc:title>
  <dc:creator/>
  <dc:language>en</dc:language>
  <cp:keywords/>
  <dcterms:created xsi:type="dcterms:W3CDTF">2026-07-29T09:59:23Z</dcterms:created>
  <dcterms:modified xsi:type="dcterms:W3CDTF">2026-07-29T09:59:23Z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