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Kuwait</w:t>
      </w:r>
      <w:r>
        <w:t xml:space="preserve"> </w:t>
      </w:r>
      <w:r>
        <w:t xml:space="preserve">City</w:t>
      </w:r>
    </w:p>
    <w:bookmarkStart w:id="29" w:name="X0462128116d52bad10663bbd28d7f72d5928908"/>
    <w:p>
      <w:pPr>
        <w:pStyle w:val="Heading1"/>
      </w:pPr>
      <w:r>
        <w:t xml:space="preserve">Internship Report: Strategic Marketing Management</w:t>
      </w:r>
    </w:p>
    <w:p>
      <w:pPr>
        <w:pStyle w:val="FirstParagraph"/>
      </w:pPr>
      <w:r>
        <w:rPr>
          <w:bCs/>
          <w:b/>
        </w:rPr>
        <w:t xml:space="preserve">Date:</w:t>
      </w:r>
      <w:r>
        <w:t xml:space="preserve"> </w:t>
      </w:r>
      <w:r>
        <w:t xml:space="preserve">October 24, 2023</w:t>
      </w:r>
      <w:r>
        <w:br/>
      </w:r>
      <w:r>
        <w:rPr>
          <w:bCs/>
          <w:b/>
        </w:rPr>
        <w:t xml:space="preserve">To:</w:t>
      </w:r>
      <w:r>
        <w:t xml:space="preserve"> </w:t>
      </w:r>
      <w:r>
        <w:rPr>
          <w:bCs/>
          <w:b/>
        </w:rPr>
        <w:t xml:space="preserve">From:</w:t>
      </w:r>
      <w:r>
        <w:t xml:space="preserve"> </w:t>
      </w:r>
      <w:r>
        <w:t xml:space="preserve">[Your Name], Marketing Intern</w:t>
      </w:r>
      <w:r>
        <w:br/>
      </w:r>
    </w:p>
    <w:p>
      <w:pPr>
        <w:pStyle w:val="BodyText"/>
      </w:pPr>
      <w:r>
        <w:t xml:space="preserve">Subject Comprehensive Analysis of the Marketing Manager Role within the Dynamic Business Landscape of Kuwait City</w:t>
      </w:r>
    </w:p>
    <w:bookmarkStart w:id="20" w:name="executive-summary"/>
    <w:p>
      <w:pPr>
        <w:pStyle w:val="Heading2"/>
      </w:pPr>
      <w:r>
        <w:t xml:space="preserve">1. Executive Summary</w:t>
      </w:r>
    </w:p>
    <w:p>
      <w:pPr>
        <w:pStyle w:val="FirstParagraph"/>
      </w:pPr>
      <w:r>
        <w:t xml:space="preserve">This report provides a comprehensive analysis of my internship experience focused on supporting the Marketing Manager role within a prominent corporate entity located in Kuwait City. The primary objective of this internship was to bridge the gap between theoretical marketing frameworks learned in academia and the practical, high-velocity demands of real-world strategic management. Working directly under the supervision of senior leadership in Kuwait City, a hub known for its unique blend of traditional heritage and rapid modernization, I gained profound insights into digital transformation, consumer behavior analysis, and cross-cultural communication strategies. This document details the tasks undertaken, challenges faced, key learnings acquired regarding the specific market dynamics of Kuwait City and concludes with recommendations for future interns seeking to excel in this competitive role.</w:t>
      </w:r>
    </w:p>
    <w:bookmarkEnd w:id="20"/>
    <w:bookmarkStart w:id="21" w:name="introduction-and-contextual-background"/>
    <w:p>
      <w:pPr>
        <w:pStyle w:val="Heading2"/>
      </w:pPr>
      <w:r>
        <w:t xml:space="preserve">2. Introduction and Contextual Background</w:t>
      </w:r>
    </w:p>
    <w:p>
      <w:pPr>
        <w:pStyle w:val="FirstParagraph"/>
      </w:pPr>
      <w:r>
        <w:t xml:space="preserve">The modern Marketing Manager is not merely a promoter of products but a strategic architect responsible for aligning brand identity with organizational goals. In the context of Kuwait City, this role requires an acute sensitivity to local cultural nuances while simultaneously leveraging global digital trends. Kuwait City serves as the economic and administrative heart of Kuwait, characterized by a highly educated demographic, high internet penetration rates, and a consumer base that values both quality and status.</w:t>
      </w:r>
      <w:r>
        <w:t xml:space="preserve"> </w:t>
      </w:r>
      <w:r>
        <w:t xml:space="preserve">My internship was situated in the central business district of Kuwait City, providing me with direct exposure to how multinational corporations adapt their marketing strategies to fit the Gulf Cooperation Council (GCC) market standards. The core responsibility of this position involves overseeing campaign execution, managing social media presence across platforms such as Snapchat, Twitter (X), and Instagram which are particularly dominant in this region and ensuring that all messaging resonates with both local Kuwaiti citizens and the expatriate community residing in Kuwait City.</w:t>
      </w:r>
    </w:p>
    <w:bookmarkEnd w:id="21"/>
    <w:bookmarkStart w:id="25" w:name="X56ebd4009f2e4c1f15fb7ddef5ee0e395ea0e22"/>
    <w:p>
      <w:pPr>
        <w:pStyle w:val="Heading2"/>
      </w:pPr>
      <w:r>
        <w:t xml:space="preserve">3. Key Responsibilities and Daily Operations</w:t>
      </w:r>
    </w:p>
    <w:p>
      <w:pPr>
        <w:pStyle w:val="FirstParagraph"/>
      </w:pPr>
      <w:r>
        <w:t xml:space="preserve">Throughout the duration of my internship, I supported the Marketing Manager by engaging in several critical functions:</w:t>
      </w:r>
    </w:p>
    <w:bookmarkStart w:id="22" w:name="digital-campaign-management"/>
    <w:p>
      <w:pPr>
        <w:pStyle w:val="Heading3"/>
      </w:pPr>
      <w:r>
        <w:t xml:space="preserve">3.1 Digital Campaign Management</w:t>
      </w:r>
    </w:p>
    <w:p>
      <w:pPr>
        <w:pStyle w:val="FirstParagraph"/>
      </w:pPr>
      <w:r>
        <w:t xml:space="preserve">One of my primary duties involved assisting in the coordination of digital marketing campaigns. In Kuwait City, where mobile usage is ubiquitous, mobile-first strategies are essential. I helped analyze performance metrics for ongoing campaigns, focusing on engagement rates and conversion funnels. This required constant communication with the technical team to ensure that landing pages were optimized for local devices and network conditions typical in Kuwait City infrastructure.</w:t>
      </w:r>
    </w:p>
    <w:bookmarkEnd w:id="22"/>
    <w:bookmarkStart w:id="23" w:name="market-research-and-consumer-insights"/>
    <w:p>
      <w:pPr>
        <w:pStyle w:val="Heading3"/>
      </w:pPr>
      <w:r>
        <w:t xml:space="preserve">3.2 Market Research and Consumer Insights</w:t>
      </w:r>
    </w:p>
    <w:p>
      <w:pPr>
        <w:pStyle w:val="FirstParagraph"/>
      </w:pPr>
      <w:r>
        <w:t xml:space="preserve">Understanding the Kuwaiti consumer is complex due to the diverse demographic mix. I conducted extensive market research to identify emerging trends among younger demographics in Kuwait City, who are increasingly driving spending habits. This involved analyzing social listening data to understand sentiment around brands and competitors. The insights gathered were presented weekly to the Marketing Manager, aiding in the pivot of strategies that needed rapid adaptation based on real-time feedback from the Kuwait City populace.</w:t>
      </w:r>
    </w:p>
    <w:bookmarkEnd w:id="23"/>
    <w:bookmarkStart w:id="24" w:name="Xdadb2f4e6cc0cad126e4248b7a41d9ce1eb8209"/>
    <w:p>
      <w:pPr>
        <w:pStyle w:val="Heading3"/>
      </w:pPr>
      <w:r>
        <w:t xml:space="preserve">3.3 Content Localization and Cultural Adaptation</w:t>
      </w:r>
    </w:p>
    <w:p>
      <w:pPr>
        <w:pStyle w:val="FirstParagraph"/>
      </w:pPr>
      <w:r>
        <w:t xml:space="preserve">A significant portion of my work involved ensuring content was not just translated, but culturally localized for audiences in Kuwait City. This meant adapting tone, imagery, and references to align with local values and holidays specific to the region. For instance during Ramadan or National Day celebrations prevalent in Kuwait City marketing calendars were adjusted to reflect respectful and engaging narratives that honor local traditions while promoting brand visibility.</w:t>
      </w:r>
    </w:p>
    <w:bookmarkEnd w:id="24"/>
    <w:bookmarkEnd w:id="25"/>
    <w:bookmarkStart w:id="26" w:name="challenges-encountered"/>
    <w:p>
      <w:pPr>
        <w:pStyle w:val="Heading2"/>
      </w:pPr>
      <w:r>
        <w:t xml:space="preserve">4. Challenges Encountered</w:t>
      </w:r>
    </w:p>
    <w:p>
      <w:pPr>
        <w:pStyle w:val="FirstParagraph"/>
      </w:pPr>
      <w:r>
        <w:t xml:space="preserve">The fast-paced environment of Kuwait City presented several challenges. One major hurdle was the speed at which consumer trends shift in this digital-savvy market. What works on Monday may be obsolete by Friday due to viral content cycles common in social media ecosystems prevalent in Kuwait City. Additionally, managing cross-cultural teams required high levels of emotional intelligence and clear communication protocols to ensure cohesion among team members from various backgrounds within the diverse workforce typical of businesses operating in Kuwait City.</w:t>
      </w:r>
      <w:r>
        <w:t xml:space="preserve"> </w:t>
      </w:r>
      <w:r>
        <w:t xml:space="preserve">Another challenge was navigating regulatory requirements specific to advertising standards in Kuwait which can be stringent regarding content appropriateness and data privacy laws affecting how marketing data is collected and utilized by agencies operating out of Kuwait City.</w:t>
      </w:r>
    </w:p>
    <w:bookmarkEnd w:id="26"/>
    <w:bookmarkStart w:id="27" w:name="skills-developed"/>
    <w:p>
      <w:pPr>
        <w:pStyle w:val="Heading2"/>
      </w:pPr>
      <w:r>
        <w:t xml:space="preserve">5. Skills Developed</w:t>
      </w:r>
    </w:p>
    <w:p>
      <w:pPr>
        <w:pStyle w:val="FirstParagraph"/>
      </w:pPr>
      <w:r>
        <w:t xml:space="preserve">This internship significantly enhanced my professional skill set:</w:t>
      </w:r>
    </w:p>
    <w:p>
      <w:pPr>
        <w:numPr>
          <w:ilvl w:val="0"/>
          <w:numId w:val="1001"/>
        </w:numPr>
        <w:pStyle w:val="Compact"/>
      </w:pPr>
      <w:r>
        <w:rPr>
          <w:bCs/>
          <w:b/>
        </w:rPr>
        <w:t xml:space="preserve">Analytical Thinking:</w:t>
      </w:r>
      <w:r>
        <w:t xml:space="preserve"> </w:t>
      </w:r>
      <w:r>
        <w:t xml:space="preserve">Ability to interpret complex datasets related to campaign performance in the specific context of Kuwait City markets.</w:t>
      </w:r>
    </w:p>
    <w:p>
      <w:pPr>
        <w:numPr>
          <w:ilvl w:val="0"/>
          <w:numId w:val="1001"/>
        </w:numPr>
        <w:pStyle w:val="Compact"/>
      </w:pPr>
      <w:r>
        <w:rPr>
          <w:bCs/>
          <w:b/>
        </w:rPr>
        <w:t xml:space="preserve">Cross-Cultural Communication:</w:t>
      </w:r>
      <w:r>
        <w:t xml:space="preserve"> </w:t>
      </w:r>
      <w:r>
        <w:t xml:space="preserve">Improved ability to craft messages that resonate across different cultural segments within a multicultural urban center like Kuwait City.</w:t>
      </w:r>
    </w:p>
    <w:p>
      <w:pPr>
        <w:numPr>
          <w:ilvl w:val="0"/>
          <w:numId w:val="1001"/>
        </w:numPr>
        <w:pStyle w:val="Compact"/>
      </w:pPr>
      <w:r>
        <w:rPr>
          <w:bCs/>
          <w:b/>
        </w:rPr>
        <w:t xml:space="preserve">Digital Tool Proficiency:</w:t>
      </w:r>
      <w:r>
        <w:t xml:space="preserve"> </w:t>
      </w:r>
      <w:r>
        <w:t xml:space="preserve">Advanced skills in using SEO tools, social media analytics platforms and CRM systems tailored for enterprise-level marketing operations found in major firms based in Kuwait City.</w:t>
      </w:r>
    </w:p>
    <w:p>
      <w:pPr>
        <w:numPr>
          <w:ilvl w:val="0"/>
          <w:numId w:val="1001"/>
        </w:numPr>
        <w:pStyle w:val="Compact"/>
      </w:pPr>
      <w:r>
        <w:rPr>
          <w:bCs/>
          <w:b/>
        </w:rPr>
        <w:t xml:space="preserve">Strategic Planning:</w:t>
      </w:r>
      <w:r>
        <w:t xml:space="preserve"> </w:t>
      </w:r>
      <w:r>
        <w:t xml:space="preserve">Gained experience in developing mini-strategies that support broader organizational goals under the guidance of the Marketing Manager.</w:t>
      </w:r>
    </w:p>
    <w:bookmarkEnd w:id="27"/>
    <w:bookmarkStart w:id="28" w:name="conclusion-and-recommendations"/>
    <w:p>
      <w:pPr>
        <w:pStyle w:val="Heading2"/>
      </w:pPr>
      <w:r>
        <w:t xml:space="preserve">6. Conclusion and Recommendations</w:t>
      </w:r>
    </w:p>
    <w:p>
      <w:pPr>
        <w:pStyle w:val="FirstParagraph"/>
      </w:pPr>
      <w:r>
        <w:t xml:space="preserve">In conclusion, my internship supporting the Marketing Manager role in Kuwait City has been an invaluable learning experience. It highlighted the importance of agility, cultural sensitivity and data-driven decision-making in contemporary marketing practices. The unique environment of Kuwait City provided a rich testing ground for these skills, demonstrating that successful marketing is not just about creativity but also about deep contextual understanding and operational efficiency.</w:t>
      </w:r>
      <w:r>
        <w:t xml:space="preserve"> </w:t>
      </w:r>
      <w:r>
        <w:t xml:space="preserve">For future interns considering similar opportunities in Kuwait City or similar emerging markets it is recommended to approach the role with humility and a willingness to learn from local experts. Building relationships within the professional community of Kuwait City can open doors to long-term career growth. Furthermore, staying updated on regional digital trends specific platforms popular in this area is crucial for success as a Marketing Manager candidate today.</w:t>
      </w:r>
    </w:p>
    <w:p>
      <w:pPr>
        <w:pStyle w:val="BodyText"/>
      </w:pPr>
      <w:r>
        <w:t xml:space="preserve">__________________________</w:t>
      </w:r>
      <w:r>
        <w:br/>
      </w:r>
      <w:r>
        <w:t xml:space="preserve">[Your Name]</w:t>
      </w:r>
      <w:r>
        <w:br/>
      </w:r>
      <w:r>
        <w:t xml:space="preserve">Marketing Intern</w:t>
      </w:r>
    </w:p>
    <w:p>
      <w:pPr>
        <w:pStyle w:val="BodyText"/>
      </w:pPr>
      <w:r>
        <w:t xml:space="preserve">__________________________</w:t>
      </w:r>
      <w:r>
        <w:br/>
      </w:r>
      <w:r>
        <w:t xml:space="preserve">[Supervisor's Name]</w:t>
      </w:r>
      <w:r>
        <w:br/>
      </w:r>
      <w:r>
        <w:t xml:space="preserve">Senior Marketing Manager</w:t>
      </w:r>
      <w:r>
        <w:br/>
      </w:r>
      <w:r>
        <w:t xml:space="preserve">Kuwait City Office</w:t>
      </w:r>
    </w:p>
    <w:p>
      <w:pPr>
        <w:pStyle w:val="BodyText"/>
      </w:pPr>
      <w:r>
        <w:t xml:space="preserve">This document constitutes a formal academic and professional record of internship activities conducted in Kuwait City. All names and confidential data have been handled with appropriate discretion.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Kuwait City</dc:title>
  <dc:creator/>
  <dc:language>en</dc:language>
  <cp:keywords/>
  <dcterms:created xsi:type="dcterms:W3CDTF">2026-07-29T13:49:45Z</dcterms:created>
  <dcterms:modified xsi:type="dcterms:W3CDTF">2026-07-29T13:49:45Z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