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Karachi,</w:t>
      </w:r>
      <w:r>
        <w:t xml:space="preserve"> </w:t>
      </w:r>
      <w:r>
        <w:t xml:space="preserve">Pakistan</w:t>
      </w:r>
    </w:p>
    <w:bookmarkStart w:id="26" w:name="Xbaab8a352abb18c38b743415ff5e0e1b651bb5b"/>
    <w:p>
      <w:pPr>
        <w:pStyle w:val="Heading1"/>
      </w:pPr>
      <w:r>
        <w:t xml:space="preserve">Comprehensive Internship Report on the Role of Marketing Manager in Karachi, Pakistan</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Karachi, Sindh, Pakistan</w:t>
      </w:r>
      <w:r>
        <w:br/>
      </w:r>
      <w:r>
        <w:rPr>
          <w:bCs/>
          <w:b/>
        </w:rPr>
        <w:t xml:space="preserve">Focused Subject:</w:t>
      </w:r>
      <w:r>
        <w:t xml:space="preserve"> </w:t>
      </w:r>
      <w:r>
        <w:t xml:space="preserve">Marketing Manager Responsibilities and Market Dynamics</w:t>
      </w:r>
    </w:p>
    <w:bookmarkStart w:id="20" w:name="a.-executive-summary-and-introduction"/>
    <w:p>
      <w:pPr>
        <w:pStyle w:val="Heading2"/>
      </w:pPr>
      <w:r>
        <w:rPr>
          <w:iCs/>
          <w:i/>
        </w:rPr>
        <w:t xml:space="preserve">a. Executive Summary and Introduction</w:t>
      </w:r>
    </w:p>
    <w:p>
      <w:pPr>
        <w:pStyle w:val="FirstParagraph"/>
      </w:pPr>
      <w:r>
        <w:t xml:space="preserve">The city of Karachi stands as the commercial heartbeat of Pakistan. As the largest metropolis in the country, it serves not only as a primary port but also as a critical hub for trade, finance, and corporate strategy within South Asia. This report details my internship experience and analysis regarding the pivotal role of a Marketing Manager operating within this dynamic environment. The objective was to understand how strategic marketing decisions are formulated in one of Pakistan's most competitive business landscapes, specifically focusing on the unique challenges and opportunities presented by the Karachi market.</w:t>
      </w:r>
    </w:p>
    <w:p>
      <w:pPr>
        <w:pStyle w:val="BodyText"/>
      </w:pPr>
      <w:r>
        <w:t xml:space="preserve">During my tenure, I observed that being a Marketing Manager in this region requires more than just traditional advertising skills; it demands a deep cultural intuition and an agile response to economic fluctuations. The role involves bridging global marketing standards with local consumer behaviors prevalent in Pakistan.</w:t>
      </w:r>
    </w:p>
    <w:bookmarkEnd w:id="20"/>
    <w:bookmarkStart w:id="21" w:name="b.-market-context-the-karachi-landscape"/>
    <w:p>
      <w:pPr>
        <w:pStyle w:val="Heading2"/>
      </w:pPr>
      <w:r>
        <w:rPr>
          <w:bCs/>
          <w:b/>
        </w:rPr>
        <w:t xml:space="preserve">b. Market Context: The Karachi Landscape</w:t>
      </w:r>
    </w:p>
    <w:p>
      <w:pPr>
        <w:pStyle w:val="FirstParagraph"/>
      </w:pPr>
      <w:r>
        <w:t xml:space="preserve">To effectively execute the duties of a Marketing Manager, one must first understand the terrain of Karachi. This city is characterized by its immense demographic diversity and economic stratification. From the affluent neighborhoods of Clifton and DHA (Defence Housing Authority) to the bustling commercial districts like Saddar and Burns Road, consumer purchasing power varies drastically. Consequently, a successful marketing strategy cannot be monolithic.</w:t>
      </w:r>
    </w:p>
    <w:p>
      <w:pPr>
        <w:pStyle w:val="BodyText"/>
      </w:pPr>
      <w:r>
        <w:t xml:space="preserve">In Pakistan, particularly in Karachi, the middle class is expanding rapidly. This demographic shift has forced Marketing Managers to adapt their messaging to appeal not just to luxury consumers but also to value-conscious buyers who are increasingly digitized. The rise of internet penetration and smartphone usage in Karachi has transformed how products are consumed, making digital marketing a non-negotiable component of the job description for any aspiring or current Marketing Manager.</w:t>
      </w:r>
    </w:p>
    <w:bookmarkEnd w:id="21"/>
    <w:bookmarkStart w:id="22" w:name="c.-core-responsibilities-observed"/>
    <w:p>
      <w:pPr>
        <w:pStyle w:val="Heading2"/>
      </w:pPr>
      <w:r>
        <w:rPr>
          <w:bCs/>
          <w:b/>
        </w:rPr>
        <w:t xml:space="preserve">c. Core Responsibilities Observed</w:t>
      </w:r>
    </w:p>
    <w:p>
      <w:pPr>
        <w:numPr>
          <w:ilvl w:val="0"/>
          <w:numId w:val="1001"/>
        </w:numPr>
        <w:pStyle w:val="Compact"/>
      </w:pPr>
      <w:r>
        <w:rPr>
          <w:bCs/>
          <w:b/>
        </w:rPr>
        <w:t xml:space="preserve">Strategic Planning and Market Segmentation:</w:t>
      </w:r>
      <w:r>
        <w:t xml:space="preserve"> </w:t>
      </w:r>
      <w:r>
        <w:t xml:space="preserve">The primary duty of a Marketing Manager is to define the brand's positioning. In Karachi, this involved rigorous market research to segment audiences based on socio-economic lines. We analyzed data from various districts in Pakistan to determine where our products fit best. For instance, luxury branding was tailored for North Karachi and Gulshan-e-Iqbal, while value-driven campaigns were designed for emerging markets.</w:t>
      </w:r>
    </w:p>
    <w:p>
      <w:pPr>
        <w:numPr>
          <w:ilvl w:val="0"/>
          <w:numId w:val="1001"/>
        </w:numPr>
        <w:pStyle w:val="Compact"/>
      </w:pPr>
      <w:r>
        <w:rPr>
          <w:bCs/>
          <w:b/>
        </w:rPr>
        <w:t xml:space="preserve">Digital Transformation and Social Media Management:</w:t>
      </w:r>
      <w:r>
        <w:t xml:space="preserve"> </w:t>
      </w:r>
      <w:r>
        <w:t xml:space="preserve">In the contemporary context of Pakistan’s business environment, a Marketing Manager must be proficient in digital ecosystems. Platforms like Facebook, Instagram, LinkedIn, and TikTok dominate user engagement in Karachi. My role involved overseeing content calendars that resonated with local festivals such as Eid-ul-Fitr and Ramadan. These periods witness peak consumer spending in Pakistan, requiring preemptive marketing campaigns that align cultural sentiments with brand promotion.</w:t>
      </w:r>
    </w:p>
    <w:p>
      <w:pPr>
        <w:numPr>
          <w:ilvl w:val="0"/>
          <w:numId w:val="1001"/>
        </w:numPr>
        <w:pStyle w:val="Compact"/>
      </w:pPr>
      <w:r>
        <w:rPr>
          <w:bCs/>
          <w:b/>
        </w:rPr>
        <w:t xml:space="preserve">Brand Awareness and Public Relations:</w:t>
      </w:r>
      <w:r>
        <w:t xml:space="preserve"> </w:t>
      </w:r>
      <w:r>
        <w:t xml:space="preserve">Building trust is paramount in the Pakistani market. Consumers are often skeptical of new entrants. Therefore, a significant part of being a Marketing Manager involved managing public relations to build credibility. This included organizing events in key locations across Karachi, such as the Expo Centre or large shopping malls like Dolmen Mall, to facilitate direct consumer interaction.</w:t>
      </w:r>
    </w:p>
    <w:p>
      <w:pPr>
        <w:numPr>
          <w:ilvl w:val="0"/>
          <w:numId w:val="1001"/>
        </w:numPr>
        <w:pStyle w:val="Compact"/>
      </w:pPr>
      <w:r>
        <w:rPr>
          <w:bCs/>
          <w:b/>
        </w:rPr>
        <w:t xml:space="preserve">Competitive Analysis:</w:t>
      </w:r>
      <w:r>
        <w:t xml:space="preserve"> </w:t>
      </w:r>
      <w:r>
        <w:t xml:space="preserve">The market in Karachi is saturated with both local and international brands. As a Marketing Manager, I was tasked with continuously monitoring competitors. This required analyzing their pricing strategies, promotional offers, and distribution channels within the region of Pakistan. Understanding competitor weaknesses allowed us to carve out a unique value proposition.</w:t>
      </w:r>
    </w:p>
    <w:bookmarkEnd w:id="22"/>
    <w:bookmarkStart w:id="23" w:name="d.-challenges-faced-in-karachi"/>
    <w:p>
      <w:pPr>
        <w:pStyle w:val="Heading2"/>
      </w:pPr>
      <w:r>
        <w:rPr>
          <w:bCs/>
          <w:b/>
        </w:rPr>
        <w:t xml:space="preserve">d. Challenges Faced in Karachi</w:t>
      </w:r>
    </w:p>
    <w:p>
      <w:pPr>
        <w:pStyle w:val="FirstParagraph"/>
      </w:pPr>
      <w:r>
        <w:t xml:space="preserve">The internship highlighted several distinct challenges specific to operating as a Marketing Manager in this region:</w:t>
      </w:r>
    </w:p>
    <w:p>
      <w:pPr>
        <w:numPr>
          <w:ilvl w:val="0"/>
          <w:numId w:val="1002"/>
        </w:numPr>
        <w:pStyle w:val="Compact"/>
      </w:pPr>
      <w:r>
        <w:rPr>
          <w:bCs/>
          <w:b/>
        </w:rPr>
        <w:t xml:space="preserve">Economic Volatility:</w:t>
      </w:r>
      <w:r>
        <w:t xml:space="preserve"> </w:t>
      </w:r>
      <w:r>
        <w:t xml:space="preserve">Inflation rates in Pakistan have impacted disposable income. A Marketing Manager must constantly adjust budgets and messaging to reflect the current economic reality of consumers.</w:t>
      </w:r>
    </w:p>
    <w:p>
      <w:pPr>
        <w:numPr>
          <w:ilvl w:val="0"/>
          <w:numId w:val="1002"/>
        </w:numPr>
        <w:pStyle w:val="Compact"/>
      </w:pPr>
      <w:r>
        <w:rPr>
          <w:bCs/>
          <w:b/>
        </w:rPr>
        <w:t xml:space="preserve">Infrastructure Issues:</w:t>
      </w:r>
      <w:r>
        <w:t xml:space="preserve"> </w:t>
      </w:r>
      <w:r>
        <w:t xml:space="preserve">While digital marketing has boomed, logistical challenges in certain parts of Karachi can affect offline distribution. Coordinating with supply chain teams to ensure product availability remains consistent is a critical task.</w:t>
      </w:r>
    </w:p>
    <w:p>
      <w:pPr>
        <w:numPr>
          <w:ilvl w:val="0"/>
          <w:numId w:val="1002"/>
        </w:numPr>
        <w:pStyle w:val="Compact"/>
      </w:pPr>
      <w:r>
        <w:rPr>
          <w:bCs/>
          <w:b/>
        </w:rPr>
        <w:t xml:space="preserve">Cultural Nuances:</w:t>
      </w:r>
      <w:r>
        <w:t xml:space="preserve"> </w:t>
      </w:r>
      <w:r>
        <w:t xml:space="preserve">Karachi is a melting pot of cultures, including Sindhi, Muhajir, Pashtun, and Punjabi influences. A Marketing Manager must navigate these nuances carefully to avoid cultural missteps that could damage brand reputation in Pakistan.</w:t>
      </w:r>
    </w:p>
    <w:bookmarkEnd w:id="23"/>
    <w:bookmarkStart w:id="24" w:name="e.-key-learnings-and-skill-development"/>
    <w:p>
      <w:pPr>
        <w:pStyle w:val="Heading2"/>
      </w:pPr>
      <w:r>
        <w:rPr>
          <w:bCs/>
          <w:b/>
        </w:rPr>
        <w:t xml:space="preserve">e. Key Learnings and Skill Development</w:t>
      </w:r>
    </w:p>
    <w:p>
      <w:pPr>
        <w:pStyle w:val="FirstParagraph"/>
      </w:pPr>
      <w:r>
        <w:t xml:space="preserve">This internship provided invaluable insights into the multifaceted nature of modern marketing. I learned that being a Marketing Manager is not merely about selling products; it is about storytelling and community building. In Karachi, successful campaigns often tap into the local sense of humor, pride, and resilience.</w:t>
      </w:r>
    </w:p>
    <w:p>
      <w:pPr>
        <w:pStyle w:val="BodyText"/>
      </w:pPr>
      <w:r>
        <w:t xml:space="preserve">Furthermore, I developed proficiency in data analytics tools used to track campaign performance across Pakistan. Understanding metrics such as Customer Acquisition Cost (CAC) and Return on Investment (ROI) is essential for justifying marketing spends in a cost-sensitive market. The experience also honed my ability to lead cross-functional teams, coordinating with sales, product development, and finance departments—a key responsibility of any Marketing Manager.</w:t>
      </w:r>
    </w:p>
    <w:bookmarkEnd w:id="24"/>
    <w:bookmarkStart w:id="25" w:name="f.-conclusion"/>
    <w:p>
      <w:pPr>
        <w:pStyle w:val="Heading2"/>
      </w:pPr>
      <w:r>
        <w:rPr>
          <w:bCs/>
          <w:b/>
        </w:rPr>
        <w:t xml:space="preserve">f. Conclusion</w:t>
      </w:r>
    </w:p>
    <w:p>
      <w:pPr>
        <w:pStyle w:val="FirstParagraph"/>
      </w:pPr>
      <w:r>
        <w:t xml:space="preserve">In conclusion, the internship centered on the role of a Marketing Manager in Karachi has been an educational journey that bridged theoretical knowledge with practical application. The dynamic environment of Pakistan’s largest city offers a unique laboratory for marketing strategies that are both innovative and culturally grounded.</w:t>
      </w:r>
    </w:p>
    <w:p>
      <w:pPr>
        <w:pStyle w:val="BodyText"/>
      </w:pPr>
      <w:r>
        <w:t xml:space="preserve">The experience underscored that success in this field requires adaptability, cultural intelligence, and strategic foresight. As the business landscape in Karachi continues to evolve with technological advancements and changing consumer behaviors, the role of the Marketing Manager will only become more critical. This report affirms that mastering these dynamics is essential for anyone aspiring to lead marketing initiatives effectively within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Karachi, Pakistan</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