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0" w:name="Xb36be34692a7ad6e432fbddf699b6bb413594a4"/>
    <w:p>
      <w:pPr>
        <w:pStyle w:val="Heading1"/>
      </w:pPr>
      <w:r>
        <w:t xml:space="preserve">Internship Report: Strategic Marketing Operations in the Heart of Texas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Alex J. Mercer</w:t>
      </w:r>
      <w:r>
        <w:br/>
      </w:r>
      <w:r>
        <w:rPr>
          <w:bCs/>
          <w:b/>
        </w:rPr>
        <w:t xml:space="preserve">Degree Program:</w:t>
      </w:r>
      <w:r>
        <w:t xml:space="preserve"> </w:t>
      </w:r>
      <w:r>
        <w:t xml:space="preserve">Bachelor of Business Administration, Marketing Concentration</w:t>
      </w:r>
      <w:r>
        <w:br/>
      </w:r>
      <w:r>
        <w:rPr>
          <w:bCs/>
          <w:b/>
        </w:rPr>
        <w:t xml:space="preserve">Internship Role: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 </w:t>
      </w:r>
      <w:r>
        <w:t xml:space="preserve">(Junior Assistant)</w:t>
      </w:r>
      <w:r>
        <w:br/>
      </w:r>
    </w:p>
    <w:p>
      <w:pPr>
        <w:pStyle w:val="BodyText"/>
      </w:pPr>
      <w:hyperlink w:anchor="section1">
        <w:r>
          <w:rPr>
            <w:rStyle w:val="Hyperlink"/>
            <w:iCs/>
            <w:i/>
          </w:rPr>
          <w:t xml:space="preserve">United States Houston</w:t>
        </w:r>
      </w:hyperlink>
      <w:r>
        <w:rPr>
          <w:iCs/>
          <w:i/>
        </w:rPr>
        <w:t xml:space="preserve">, Texas Region</w:t>
      </w:r>
    </w:p>
    <w:bookmarkStart w:id="20" w:name="intro"/>
    <w:p>
      <w:pPr>
        <w:pStyle w:val="Heading2"/>
      </w:pPr>
      <w:r>
        <w:t xml:space="preserve">Introduction and Contextual Background</w:t>
      </w:r>
    </w:p>
    <w:p>
      <w:pPr>
        <w:pStyle w:val="FirstParagraph"/>
      </w:pPr>
      <w:r>
        <w:t xml:space="preserve">This document serves as a comprehensive summary of my academic internship undertaken within the dynamic corporate landscape of the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. The primary objective of this report is to delineate the experiences, responsibilities, and strategic learnings associated with operating in a junior capacity supporting a senior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. Houston, often referred to as the energy capital of the world and increasingly a hub for healthcare, aerospace, and technology sectors in the</w:t>
      </w:r>
      <w:r>
        <w:t xml:space="preserve"> </w:t>
      </w:r>
      <w:r>
        <w:rPr>
          <w:bCs/>
          <w:b/>
        </w:rPr>
        <w:t xml:space="preserve">United States</w:t>
      </w:r>
      <w:r>
        <w:t xml:space="preserve">, provided an unparalleled environment for practical application of marketing theories.</w:t>
      </w:r>
    </w:p>
    <w:p>
      <w:pPr>
        <w:pStyle w:val="BodyText"/>
      </w:pPr>
      <w:r>
        <w:t xml:space="preserve">The city’s unique demographic diversity and rapid economic growth create a complex marketplace that requires nuanced marketing strategies. My internship was designed to bridge the gap between academic classroom learning and real-world business operations. By focusing on the specific challenges faced by corporations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, I aimed to understand how global marketing principles are adapted for local consumption.</w:t>
      </w:r>
    </w:p>
    <w:bookmarkEnd w:id="20"/>
    <w:bookmarkStart w:id="23" w:name="section1"/>
    <w:p>
      <w:pPr>
        <w:pStyle w:val="Heading2"/>
      </w:pPr>
      <w:r>
        <w:t xml:space="preserve">The Role of Marketing Manager: Responsibilities and Scope</w:t>
      </w:r>
    </w:p>
    <w:p>
      <w:pPr>
        <w:pStyle w:val="FirstParagraph"/>
      </w:pPr>
      <w:r>
        <w:t xml:space="preserve">Although my official title was "Marketing Intern," my daily workflow was heavily integrated into the strategic planning functions typically reserved for a full-fledged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. The core responsibility of a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 </w:t>
      </w:r>
      <w:r>
        <w:t xml:space="preserve">is to oversee marketing campaigns, manage brand positioning, and analyze market trends. In my role, I acted as an extension of the management team, tasked with executing these high-level strategies on a tactical level.</w:t>
      </w:r>
    </w:p>
    <w:bookmarkStart w:id="21" w:name="data-analysis-and-market-research"/>
    <w:p>
      <w:pPr>
        <w:pStyle w:val="Heading3"/>
      </w:pPr>
      <w:r>
        <w:t xml:space="preserve">Data Analysis and Market Research</w:t>
      </w:r>
    </w:p>
    <w:p>
      <w:pPr>
        <w:pStyle w:val="FirstParagraph"/>
      </w:pPr>
      <w:r>
        <w:t xml:space="preserve">A significant portion of my time was dedicated to gathering data relevant to the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 </w:t>
      </w:r>
      <w:r>
        <w:t xml:space="preserve">market. This involved monitoring local competitor activities, analyzing consumer behavior in suburban versus urban areas within Harris County, and tracking regional economic indicators. As a support role for the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, I was required to synthesize this data into actionable insights. For instance, I analyzed social media engagement metrics to determine the optimal posting times for our target demographic in Houston.</w:t>
      </w:r>
    </w:p>
    <w:bookmarkEnd w:id="21"/>
    <w:bookmarkStart w:id="22" w:name="campaign-execution-and-digital-marketing"/>
    <w:p>
      <w:pPr>
        <w:pStyle w:val="Heading3"/>
      </w:pPr>
      <w:r>
        <w:t xml:space="preserve">Campaign Execution and Digital Marketing</w:t>
      </w:r>
    </w:p>
    <w:p>
      <w:pPr>
        <w:pStyle w:val="FirstParagraph"/>
      </w:pPr>
      <w:r>
        <w:t xml:space="preserve">The modern role of a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 </w:t>
      </w:r>
      <w:r>
        <w:t xml:space="preserve">is deeply intertwined with digital literacy. Under the supervision of senior leadership, I managed content calendars across multiple platforms, including LinkedIn, Instagram, and email newsletters. The campaigns were tailored specifically for the diverse cultural fabric found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. This required sensitivity to local holidays, sports culture (particularly surrounding the NFL’s Houston Texans and NBA’s Rockets), and community events.</w:t>
      </w:r>
    </w:p>
    <w:bookmarkEnd w:id="22"/>
    <w:bookmarkEnd w:id="23"/>
    <w:bookmarkStart w:id="27" w:name="section2"/>
    <w:p>
      <w:pPr>
        <w:pStyle w:val="Heading2"/>
      </w:pPr>
      <w:r>
        <w:t xml:space="preserve">Key Learnings and Strategic Insights</w:t>
      </w:r>
    </w:p>
    <w:bookmarkStart w:id="24" w:name="X329bce04ead4ca9a285ed90c758b7b0124f553a"/>
    <w:p>
      <w:pPr>
        <w:pStyle w:val="Heading3"/>
      </w:pPr>
      <w:r>
        <w:t xml:space="preserve">The Impact of Local Culture on Brand Strategy</w:t>
      </w:r>
    </w:p>
    <w:p>
      <w:pPr>
        <w:pStyle w:val="FirstParagraph"/>
      </w:pPr>
      <w:r>
        <w:t xml:space="preserve">One of the most profound lessons learned during this internship was the necessity of hyper-localization. While national brands may have standardized messages, success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 </w:t>
      </w:r>
      <w:r>
        <w:t xml:space="preserve">requires adapting those messages to resonate with local values. I observed that campaigns highlighting community service and local partnership performed significantly better than generic promotional materials. The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 </w:t>
      </w:r>
      <w:r>
        <w:t xml:space="preserve">role is not just about selling a product; it is about embedding the brand into the social fabric of the city.</w:t>
      </w:r>
    </w:p>
    <w:bookmarkEnd w:id="24"/>
    <w:bookmarkStart w:id="25" w:name="data-driven-decision-making"/>
    <w:p>
      <w:pPr>
        <w:pStyle w:val="Heading3"/>
      </w:pPr>
      <w:r>
        <w:t xml:space="preserve">Data-Driven Decision Making</w:t>
      </w:r>
    </w:p>
    <w:p>
      <w:pPr>
        <w:pStyle w:val="FirstParagraph"/>
      </w:pPr>
      <w:r>
        <w:t xml:space="preserve">In an academic setting, marketing decisions are often based on theoretical models. In practice, as witnessed through my work supporting a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, every decision is backed by rigorous data analysis. Using tools such as Google Analytics and HubSpot CRM, I learned how to track conversion rates and customer acquisition costs in real-time. This experience highlighted the importance of agility; a campaign that performs poorly in one week must be tweaked or replaced immediately to maintain ROI.</w:t>
      </w:r>
    </w:p>
    <w:bookmarkEnd w:id="25"/>
    <w:bookmarkStart w:id="26" w:name="cross-functional-collaboration"/>
    <w:p>
      <w:pPr>
        <w:pStyle w:val="Heading3"/>
      </w:pPr>
      <w:r>
        <w:t xml:space="preserve">Cross-Functional Collaboration</w:t>
      </w:r>
    </w:p>
    <w:p>
      <w:pPr>
        <w:pStyle w:val="FirstParagraph"/>
      </w:pPr>
      <w:r>
        <w:t xml:space="preserve">The role of a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 </w:t>
      </w:r>
      <w:r>
        <w:t xml:space="preserve">requires extensive collaboration with sales, product development, and customer service teams. During my internship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, I facilitated weekly meetings between these departments to ensure alignment on messaging. This taught me that marketing does not exist in a vacuum; it is the voice of the entire organization. Effective communication skills were as critical as technical marketing knowledge.</w:t>
      </w:r>
    </w:p>
    <w:bookmarkEnd w:id="26"/>
    <w:bookmarkEnd w:id="27"/>
    <w:bookmarkStart w:id="28" w:name="section3"/>
    <w:p>
      <w:pPr>
        <w:pStyle w:val="Heading2"/>
      </w:pPr>
      <w:r>
        <w:t xml:space="preserve">Challenges Encountered</w:t>
      </w:r>
    </w:p>
    <w:p>
      <w:pPr>
        <w:pStyle w:val="FirstParagraph"/>
      </w:pPr>
      <w:r>
        <w:t xml:space="preserve">The internship was not without its difficulties. One major challenge was navigating the fast-paced regulatory environment specific to certain industries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, such as energy and healthcare. Compliance with local advertising standards added a layer of complexity that is rarely emphasized in undergraduate textbooks. Additionally, managing stakeholder expectations during high-pressure campaign launches required resilience and strong time-management skills—key attributes expected of any successful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.</w:t>
      </w:r>
    </w:p>
    <w:bookmarkEnd w:id="28"/>
    <w:bookmarkStart w:id="29" w:name="section4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internship has been an instrumental chapter in my professional development. It provided a concrete understanding of how marketing theory translates into practice within a major American metropolis. By working closely with experienced professionals acting as a</w:t>
      </w:r>
      <w:r>
        <w:t xml:space="preserve"> </w:t>
      </w:r>
      <w:hyperlink w:anchor="section1">
        <w:r>
          <w:rPr>
            <w:rStyle w:val="Hyperlink"/>
          </w:rPr>
          <w:t xml:space="preserve">Marketing Manager</w:t>
        </w:r>
      </w:hyperlink>
      <w:r>
        <w:t xml:space="preserve">, I have gained valuable skills in data analysis, digital strategy, and cross-functional leadership.</w:t>
      </w:r>
    </w:p>
    <w:p>
      <w:pPr>
        <w:pStyle w:val="BodyText"/>
      </w:pPr>
      <w:r>
        <w:t xml:space="preserve">The experience in</w:t>
      </w:r>
      <w:r>
        <w:t xml:space="preserve"> </w:t>
      </w:r>
      <w:hyperlink w:anchor="section1">
        <w:r>
          <w:rPr>
            <w:rStyle w:val="Hyperlink"/>
          </w:rPr>
          <w:t xml:space="preserve">United States Houston</w:t>
        </w:r>
      </w:hyperlink>
      <w:r>
        <w:t xml:space="preserve"> </w:t>
      </w:r>
      <w:r>
        <w:t xml:space="preserve">has confirmed my passion for the field. The city’s vibrant economy and diverse population offer endless opportunities for innovative marketing strategies. I am now better equipped to contribute meaningfully to any organization seeking a dedicated and knowledgeable marketer ready to navigate the complexities of the modern business landscape.</w:t>
      </w:r>
    </w:p>
    <w:p>
      <w:pPr>
        <w:pStyle w:val="BodyText"/>
      </w:pPr>
      <w:r>
        <w:t xml:space="preserve">© 2023 Alex J. Mercer - Internship Report Submission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Role in United States Houston</dc:title>
  <dc:creator/>
  <dc:language>en</dc:language>
  <cp:keywords/>
  <dcterms:created xsi:type="dcterms:W3CDTF">2026-07-29T18:05:21Z</dcterms:created>
  <dcterms:modified xsi:type="dcterms:W3CDTF">2026-07-29T18:05:21Z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