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1" w:name="detailed-internship-report"/>
    <w:p>
      <w:pPr>
        <w:pStyle w:val="Heading1"/>
      </w:pPr>
      <w:r>
        <w:t xml:space="preserve">Detailed Internship Report</w:t>
      </w:r>
    </w:p>
    <w:p>
      <w:pPr>
        <w:pStyle w:val="FirstParagraph"/>
      </w:pPr>
      <w:r>
        <w:rPr>
          <w:bCs/>
          <w:b/>
        </w:rPr>
        <w:t xml:space="preserve">Focused Role:</w:t>
      </w:r>
    </w:p>
    <w:p>
      <w:pPr>
        <w:pStyle w:val="BodyText"/>
      </w:pPr>
      <w:bookmarkStart w:id="20" w:name="Marketing Manager"/>
      <w:bookmarkEnd w:id="20"/>
      <w:r>
        <w:rPr>
          <w:iCs/>
          <w:i/>
        </w:rPr>
        <w:t xml:space="preserve">Marketing Manager Internship Strategy &amp; Analysis</w:t>
      </w:r>
    </w:p>
    <w:bookmarkEnd w:id="21"/>
    <w:bookmarkStart w:id="44" w:name="detailed-internship-report-1"/>
    <w:p>
      <w:pPr>
        <w:pStyle w:val="Heading1"/>
      </w:pPr>
      <w:r>
        <w:t xml:space="preserve">Detailed Internship Report</w:t>
      </w:r>
    </w:p>
    <w:bookmarkStart w:id="22" w:name="executive-summary"/>
    <w:p>
      <w:pPr>
        <w:pStyle w:val="Heading2"/>
      </w:pPr>
      <w:r>
        <w:t xml:space="preserve">Executive Summary</w:t>
      </w:r>
    </w:p>
    <w:p>
      <w:pPr>
        <w:pStyle w:val="FirstParagraph"/>
      </w:pPr>
      <w:r>
        <w:t xml:space="preserve">This report provides a comprehensive analysis of an internship experience undertaken in the role of</w:t>
      </w:r>
      <w:r>
        <w:t xml:space="preserve"> </w:t>
      </w:r>
      <w:hyperlink w:anchor="Marketing%20Manager">
        <w:r>
          <w:rPr>
            <w:rStyle w:val="Hyperlink"/>
            <w:bCs/>
            <w:b/>
          </w:rPr>
          <w:t xml:space="preserve">Marketing Manager Intern</w:t>
        </w:r>
      </w:hyperlink>
      <w:r>
        <w:t xml:space="preserve">, specifically situated within the dynamic and challenging economic landscape of</w:t>
      </w:r>
      <w:r>
        <w:t xml:space="preserve"> </w:t>
      </w:r>
      <w:hyperlink w:anchor="Venezuela%20Caracas">
        <w:r>
          <w:rPr>
            <w:rStyle w:val="Hyperlink"/>
            <w:bCs/>
            <w:b/>
          </w:rPr>
          <w:t xml:space="preserve">Venezuela, Caracas</w:t>
        </w:r>
      </w:hyperlink>
      <w:r>
        <w:t xml:space="preserve">. The primary objective was to understand modern digital marketing strategies while navigating the unique infrastructural, cultural, and economic realities that define business operations in this specific South American capital. This document serves as both a retrospective evaluation of tasks performed and a forward-looking analysis of how</w:t>
      </w:r>
      <w:r>
        <w:t xml:space="preserve"> </w:t>
      </w:r>
      <w:hyperlink w:anchor="Marketing%20Manager">
        <w:r>
          <w:rPr>
            <w:rStyle w:val="Hyperlink"/>
          </w:rPr>
          <w:t xml:space="preserve">marketing management</w:t>
        </w:r>
      </w:hyperlink>
      <w:r>
        <w:t xml:space="preserve"> </w:t>
      </w:r>
      <w:r>
        <w:t xml:space="preserve">principles can be adapted to thrive in emerging markets like</w:t>
      </w:r>
      <w:r>
        <w:t xml:space="preserve"> </w:t>
      </w:r>
      <w:hyperlink w:anchor="Venezuela%20Caracas">
        <w:r>
          <w:rPr>
            <w:rStyle w:val="Hyperlink"/>
          </w:rPr>
          <w:t xml:space="preserve">Venezuela, Caracas</w:t>
        </w:r>
      </w:hyperlink>
      <w:r>
        <w:t xml:space="preserve">.</w:t>
      </w:r>
    </w:p>
    <w:bookmarkEnd w:id="22"/>
    <w:bookmarkStart w:id="23" w:name="introduction-and-contextual-background"/>
    <w:p>
      <w:pPr>
        <w:pStyle w:val="Heading2"/>
      </w:pPr>
      <w:r>
        <w:t xml:space="preserve">1. Introduction and Contextual Background</w:t>
      </w:r>
    </w:p>
    <w:p>
      <w:pPr>
        <w:pStyle w:val="FirstParagraph"/>
      </w:pPr>
      <w:r>
        <w:t xml:space="preserve">The internship took place at a mid-sized local enterprise based in the heart of</w:t>
      </w:r>
      <w:r>
        <w:t xml:space="preserve"> </w:t>
      </w:r>
      <w:hyperlink w:anchor="Venezuela%20Caracas">
        <w:r>
          <w:rPr>
            <w:rStyle w:val="Hyperlink"/>
            <w:bCs/>
            <w:b/>
          </w:rPr>
          <w:t xml:space="preserve">Caracas, Venezuela</w:t>
        </w:r>
      </w:hyperlink>
      <w:r>
        <w:t xml:space="preserve">. The choice of location was intentional, as</w:t>
      </w:r>
      <w:r>
        <w:t xml:space="preserve"> </w:t>
      </w:r>
      <w:hyperlink w:anchor="Venezuela%20Caracas">
        <w:r>
          <w:rPr>
            <w:rStyle w:val="Hyperlink"/>
            <w:bCs/>
            <w:b/>
          </w:rPr>
          <w:t xml:space="preserve">Venezuela, Caracas</w:t>
        </w:r>
      </w:hyperlink>
      <w:r>
        <w:t xml:space="preserve"> </w:t>
      </w:r>
      <w:r>
        <w:t xml:space="preserve">presents a paradoxical environment for marketers. On one hand, there is a highly educated demographic and strong cultural emphasis on personal relationships; on the other hand, businesses face infrastructural challenges such as intermittent power outages and connectivity issues. For a</w:t>
      </w:r>
      <w:r>
        <w:t xml:space="preserve"> </w:t>
      </w:r>
      <w:hyperlink w:anchor="Marketing%20Manager">
        <w:r>
          <w:rPr>
            <w:rStyle w:val="Hyperlink"/>
            <w:bCs/>
            <w:b/>
          </w:rPr>
          <w:t xml:space="preserve">Marketing Manager</w:t>
        </w:r>
      </w:hyperlink>
      <w:r>
        <w:t xml:space="preserve">, these constraints require creative problem-solving rather than reliance on standard Western marketing frameworks.</w:t>
      </w:r>
    </w:p>
    <w:p>
      <w:pPr>
        <w:pStyle w:val="BodyText"/>
      </w:pPr>
      <w:r>
        <w:t xml:space="preserve">The internship aimed to bridge the gap between theoretical marketing education and the gritty reality of execution in</w:t>
      </w:r>
      <w:r>
        <w:t xml:space="preserve"> </w:t>
      </w:r>
      <w:hyperlink w:anchor="Venezuela%20Caracas">
        <w:r>
          <w:rPr>
            <w:rStyle w:val="Hyperlink"/>
            <w:bCs/>
            <w:b/>
          </w:rPr>
          <w:t xml:space="preserve">Venezuela, Caracas</w:t>
        </w:r>
      </w:hyperlink>
      <w:r>
        <w:t xml:space="preserve">. The goal was not merely to execute campaigns but to understand how a</w:t>
      </w:r>
      <w:r>
        <w:t xml:space="preserve"> </w:t>
      </w:r>
      <w:hyperlink w:anchor="Marketing%20Manager">
        <w:r>
          <w:rPr>
            <w:rStyle w:val="Hyperlink"/>
          </w:rPr>
          <w:t xml:space="preserve">marketing manager</w:t>
        </w:r>
      </w:hyperlink>
      <w:r>
        <w:t xml:space="preserve"> </w:t>
      </w:r>
      <w:r>
        <w:t xml:space="preserve">influences brand loyalty in an inflationary economy where consumer purchasing power fluctuates daily.</w:t>
      </w:r>
    </w:p>
    <w:bookmarkEnd w:id="23"/>
    <w:bookmarkStart w:id="27" w:name="X1d287ec6c3bf399c9530e7908c9caab002d7cb5"/>
    <w:p>
      <w:pPr>
        <w:pStyle w:val="Heading2"/>
      </w:pPr>
      <w:r>
        <w:t xml:space="preserve">2. Role Responsibilities: The Marketing Manager Perspective</w:t>
      </w:r>
    </w:p>
    <w:p>
      <w:pPr>
        <w:pStyle w:val="FirstParagraph"/>
      </w:pPr>
      <w:r>
        <w:t xml:space="preserve">In this capacity, the intern functioned as a junior</w:t>
      </w:r>
      <w:r>
        <w:t xml:space="preserve"> </w:t>
      </w:r>
      <w:hyperlink w:anchor="Marketing%20Manager">
        <w:r>
          <w:rPr>
            <w:rStyle w:val="Hyperlink"/>
            <w:bCs/>
            <w:b/>
          </w:rPr>
          <w:t xml:space="preserve">Marketing Manager</w:t>
        </w:r>
      </w:hyperlink>
      <w:r>
        <w:t xml:space="preserve">, reporting directly to the Chief Brand Officer. The responsibilities were extensive and required a holistic approach to brand management within</w:t>
      </w:r>
      <w:r>
        <w:t xml:space="preserve"> </w:t>
      </w:r>
      <w:hyperlink w:anchor="Venezuela%20Caracas">
        <w:r>
          <w:rPr>
            <w:rStyle w:val="Hyperlink"/>
            <w:bCs/>
            <w:b/>
          </w:rPr>
          <w:t xml:space="preserve">Venezuela, Caracas</w:t>
        </w:r>
      </w:hyperlink>
      <w:r>
        <w:t xml:space="preserve">.</w:t>
      </w:r>
    </w:p>
    <w:bookmarkStart w:id="24" w:name="digital-strategy-adaptation"/>
    <w:p>
      <w:pPr>
        <w:pStyle w:val="Heading3"/>
      </w:pPr>
      <w:r>
        <w:t xml:space="preserve">2.1 Digital Strategy Adaptation</w:t>
      </w:r>
    </w:p>
    <w:p>
      <w:pPr>
        <w:pStyle w:val="FirstParagraph"/>
      </w:pPr>
      <w:r>
        <w:t xml:space="preserve">A significant portion of the internship involved restructuring the company’s digital footprint. In</w:t>
      </w:r>
      <w:r>
        <w:t xml:space="preserve"> </w:t>
      </w:r>
      <w:hyperlink w:anchor="Venezuela%20Caracas">
        <w:r>
          <w:rPr>
            <w:rStyle w:val="Hyperlink"/>
            <w:bCs/>
            <w:b/>
          </w:rPr>
          <w:t xml:space="preserve">Venezuela, Caracas</w:t>
        </w:r>
      </w:hyperlink>
      <w:r>
        <w:t xml:space="preserve">, internet access is often restricted by bandwidth costs. Therefore, as a</w:t>
      </w:r>
      <w:r>
        <w:t xml:space="preserve"> </w:t>
      </w:r>
      <w:hyperlink w:anchor="Marketing%20Manager">
        <w:r>
          <w:rPr>
            <w:rStyle w:val="Hyperlink"/>
          </w:rPr>
          <w:t xml:space="preserve">marketing manager intern</w:t>
        </w:r>
      </w:hyperlink>
      <w:r>
        <w:t xml:space="preserve">, I focused on "data-light" marketing strategies. This included optimizing website load times and creating lightweight social media assets that load quickly on mobile devices, which are the primary means of internet access in the region.</w:t>
      </w:r>
    </w:p>
    <w:bookmarkEnd w:id="24"/>
    <w:bookmarkStart w:id="25" w:name="social-media-and-community-management"/>
    <w:p>
      <w:pPr>
        <w:pStyle w:val="Heading3"/>
      </w:pPr>
      <w:r>
        <w:t xml:space="preserve">2.2 Social Media and Community Management</w:t>
      </w:r>
    </w:p>
    <w:p>
      <w:pPr>
        <w:pStyle w:val="FirstParagraph"/>
      </w:pPr>
      <w:r>
        <w:t xml:space="preserve">Social media is the lifeblood of commerce in</w:t>
      </w:r>
      <w:r>
        <w:t xml:space="preserve"> </w:t>
      </w:r>
      <w:hyperlink w:anchor="Venezuela%20Caracas">
        <w:r>
          <w:rPr>
            <w:rStyle w:val="Hyperlink"/>
            <w:bCs/>
            <w:b/>
          </w:rPr>
          <w:t xml:space="preserve">Venezuela, Caracas</w:t>
        </w:r>
      </w:hyperlink>
      <w:r>
        <w:t xml:space="preserve">. WhatsApp and Instagram are not just social platforms; they are storefronts. The internship required me to manage community engagement on these platforms with the precision of a seasoned</w:t>
      </w:r>
      <w:r>
        <w:t xml:space="preserve"> </w:t>
      </w:r>
      <w:hyperlink w:anchor="Marketing%20Manager">
        <w:r>
          <w:rPr>
            <w:rStyle w:val="Hyperlink"/>
          </w:rPr>
          <w:t xml:space="preserve">marketing manager</w:t>
        </w:r>
      </w:hyperlink>
      <w:r>
        <w:t xml:space="preserve">. This involved real-time customer service, flash sale announcements via WhatsApp Status, and user-generated content campaigns that leveraged the vibrant culture of</w:t>
      </w:r>
      <w:r>
        <w:t xml:space="preserve"> </w:t>
      </w:r>
      <w:hyperlink w:anchor="Venezuela%20Caracas">
        <w:r>
          <w:rPr>
            <w:rStyle w:val="Hyperlink"/>
            <w:bCs/>
            <w:b/>
          </w:rPr>
          <w:t xml:space="preserve">Caracas</w:t>
        </w:r>
      </w:hyperlink>
      <w:r>
        <w:t xml:space="preserve">.</w:t>
      </w:r>
    </w:p>
    <w:bookmarkEnd w:id="25"/>
    <w:bookmarkStart w:id="26" w:name="X80656abf3393dcd33bd7061f0989c08a993b3dd"/>
    <w:p>
      <w:pPr>
        <w:pStyle w:val="Heading3"/>
      </w:pPr>
      <w:r>
        <w:t xml:space="preserve">2.3 Market Research and Consumer Behavior Analysis</w:t>
      </w:r>
    </w:p>
    <w:p>
      <w:pPr>
        <w:pStyle w:val="FirstParagraph"/>
      </w:pPr>
      <w:r>
        <w:t xml:space="preserve">To support strategic decisions, I conducted qualitative research focusing on consumer behavior in</w:t>
      </w:r>
      <w:r>
        <w:t xml:space="preserve"> </w:t>
      </w:r>
      <w:hyperlink w:anchor="Venezuela%20Caracas">
        <w:r>
          <w:rPr>
            <w:rStyle w:val="Hyperlink"/>
            <w:bCs/>
            <w:b/>
          </w:rPr>
          <w:t xml:space="preserve">Venezuela, Caracas</w:t>
        </w:r>
      </w:hyperlink>
      <w:r>
        <w:t xml:space="preserve">. The data revealed that trust is the most valuable currency. Consumers are skeptical of digital transactions due to security concerns. Therefore, a key part of my role as a prospective</w:t>
      </w:r>
      <w:r>
        <w:t xml:space="preserve"> </w:t>
      </w:r>
      <w:hyperlink w:anchor="Marketing%20Manager">
        <w:r>
          <w:rPr>
            <w:rStyle w:val="Hyperlink"/>
          </w:rPr>
          <w:t xml:space="preserve">marketing manager</w:t>
        </w:r>
      </w:hyperlink>
      <w:r>
        <w:t xml:space="preserve"> </w:t>
      </w:r>
      <w:r>
        <w:t xml:space="preserve">was to develop payment gateway solutions that offered flexibility and trust markers, such as cash-on-delivery options or local bank transfer integrations.</w:t>
      </w:r>
    </w:p>
    <w:bookmarkEnd w:id="26"/>
    <w:bookmarkEnd w:id="27"/>
    <w:bookmarkStart w:id="28" w:name="X68d92b2af7df8ad5187ccbe7c05bf8dc740d6ad"/>
    <w:p>
      <w:pPr>
        <w:pStyle w:val="Heading2"/>
      </w:pPr>
      <w:r>
        <w:t xml:space="preserve">3. Challenges Faced in the Venezuelan Market</w:t>
      </w:r>
    </w:p>
    <w:p>
      <w:pPr>
        <w:pStyle w:val="FirstParagraph"/>
      </w:pPr>
      <w:r>
        <w:t xml:space="preserve">Navigating the role of a</w:t>
      </w:r>
      <w:r>
        <w:t xml:space="preserve"> </w:t>
      </w:r>
      <w:hyperlink w:anchor="Marketing%20Manager">
        <w:r>
          <w:rPr>
            <w:rStyle w:val="Hyperlink"/>
            <w:bCs/>
            <w:b/>
          </w:rPr>
          <w:t xml:space="preserve">Marketing Manager</w:t>
        </w:r>
      </w:hyperlink>
      <w:r>
        <w:t xml:space="preserve"> </w:t>
      </w:r>
      <w:r>
        <w:t xml:space="preserve">in</w:t>
      </w:r>
      <w:r>
        <w:t xml:space="preserve"> </w:t>
      </w:r>
      <w:hyperlink w:anchor="Venezuela%20Caracas">
        <w:r>
          <w:rPr>
            <w:rStyle w:val="Hyperlink"/>
            <w:bCs/>
            <w:b/>
          </w:rPr>
          <w:t xml:space="preserve">Venezuela, Caracas</w:t>
        </w:r>
      </w:hyperlink>
    </w:p>
    <w:p>
      <w:pPr>
        <w:pStyle w:val="BodyText"/>
      </w:pPr>
      <w:r>
        <w:t xml:space="preserve">Another major hurdle was the infrastructural deficit in</w:t>
      </w:r>
      <w:r>
        <w:t xml:space="preserve"> </w:t>
      </w:r>
      <w:hyperlink w:anchor="Venezuela%20Caracas">
        <w:r>
          <w:rPr>
            <w:rStyle w:val="Hyperlink"/>
            <w:bCs/>
            <w:b/>
          </w:rPr>
          <w:t xml:space="preserve">Venezuela, Caracas</w:t>
        </w:r>
      </w:hyperlink>
      <w:r>
        <w:t xml:space="preserve">. Power fluctuations meant that physical marketing events had to have robust backup generators and offline contingency plans. This taught me the importance of resilience in marketing management. A</w:t>
      </w:r>
      <w:r>
        <w:t xml:space="preserve"> </w:t>
      </w:r>
      <w:hyperlink w:anchor="Marketing%20Manager">
        <w:r>
          <w:rPr>
            <w:rStyle w:val="Hyperlink"/>
          </w:rPr>
          <w:t xml:space="preserve">marketing manager</w:t>
        </w:r>
      </w:hyperlink>
      <w:r>
        <w:t xml:space="preserve"> </w:t>
      </w:r>
      <w:r>
        <w:t xml:space="preserve">must ensure that brand messaging remains consistent even when technical execution is hampered by external factors.</w:t>
      </w:r>
    </w:p>
    <w:bookmarkEnd w:id="28"/>
    <w:bookmarkStart w:id="29" w:name="strategic-initiatives-and-campaigns"/>
    <w:p>
      <w:pPr>
        <w:pStyle w:val="Heading2"/>
      </w:pPr>
      <w:r>
        <w:t xml:space="preserve">4. Strategic Initiatives and Campaigns</w:t>
      </w:r>
    </w:p>
    <w:p>
      <w:pPr>
        <w:pStyle w:val="FirstParagraph"/>
      </w:pPr>
      <w:r>
        <w:t xml:space="preserve">The highlight of the internship was the launch of a localized brand awareness campaign titled "Caracas Resilience." This initiative aimed to connect emotionally with the local population in</w:t>
      </w:r>
      <w:r>
        <w:t xml:space="preserve"> </w:t>
      </w:r>
      <w:hyperlink w:anchor="Venezuela%20Caracas">
        <w:r>
          <w:rPr>
            <w:rStyle w:val="Hyperlink"/>
            <w:bCs/>
            <w:b/>
          </w:rPr>
          <w:t xml:space="preserve">Venezuela, Caracas</w:t>
        </w:r>
      </w:hyperlink>
      <w:r>
        <w:t xml:space="preserve">. As part of my duties as a</w:t>
      </w:r>
      <w:r>
        <w:t xml:space="preserve"> </w:t>
      </w:r>
      <w:hyperlink w:anchor="Xb7d793eb9891e49a188b86af15c5253f0335594">
        <w:r>
          <w:rPr>
            <w:rStyle w:val="Hyperlink"/>
            <w:bCs/>
            <w:b/>
          </w:rPr>
          <w:t xml:space="preserve">Caracas</w:t>
        </w:r>
      </w:hyperlink>
      <w:r>
        <w:t xml:space="preserve">. The messaging emphasized community support and reliability, traits highly valued by consumers in this region. The campaign resulted in a 25% increase in brand engagement metrics over a three-month period, demonstrating the efficacy of localized marketing strategies.</w:t>
      </w:r>
    </w:p>
    <w:bookmarkEnd w:id="29"/>
    <w:bookmarkStart w:id="31" w:name="Xf5e3a5082dafe2004f71e134758d77d9004bd54"/>
    <w:p>
      <w:pPr>
        <w:pStyle w:val="Heading2"/>
      </w:pPr>
      <w:r>
        <w:t xml:space="preserve">5. Skills Acquired and Professional Development</w:t>
      </w:r>
    </w:p>
    <w:p>
      <w:pPr>
        <w:pStyle w:val="FirstParagraph"/>
      </w:pPr>
      <w:r>
        <w:t xml:space="preserve">This internship significantly enhanced my skill set as an aspiring</w:t>
      </w:r>
      <w:r>
        <w:t xml:space="preserve"> </w:t>
      </w:r>
      <w:hyperlink w:anchor="Marketing%20Manager">
        <w:r>
          <w:rPr>
            <w:rStyle w:val="Hyperlink"/>
            <w:bCs/>
            <w:b/>
          </w:rPr>
          <w:t xml:space="preserve">Marketing Manager</w:t>
        </w:r>
      </w:hyperlink>
      <w:r>
        <w:t xml:space="preserve">. Key competencies developed include:</w:t>
      </w:r>
    </w:p>
    <w:p>
      <w:pPr>
        <w:pStyle w:val="BodyText"/>
      </w:pPr>
      <w:r>
        <w:rPr>
          <w:bCs/>
          <w:b/>
        </w:rPr>
        <w:t xml:space="preserve">Crisis Management:</w:t>
      </w:r>
      <w:r>
        <w:t xml:space="preserve"> </w:t>
      </w:r>
      <w:r>
        <w:t xml:space="preserve">Learning to maintain brand integrity during infrastructural disruptions in</w:t>
      </w:r>
      <w:r>
        <w:t xml:space="preserve"> </w:t>
      </w:r>
      <w:hyperlink w:anchor="Venezuela%20Caracas">
        <w:r>
          <w:rPr>
            <w:rStyle w:val="Hyperlink"/>
            <w:bCs/>
            <w:b/>
          </w:rPr>
          <w:t xml:space="preserve">Venezuela, Caracas</w:t>
        </w:r>
      </w:hyperlink>
      <w:r>
        <w:t xml:space="preserve">.</w:t>
      </w:r>
    </w:p>
    <w:p>
      <w:pPr>
        <w:pStyle w:val="BodyText"/>
      </w:pPr>
      <w:bookmarkStart w:id="30" w:name="Marketing Manager"/>
      <w:bookmarkEnd w:id="30"/>
    </w:p>
    <w:bookmarkEnd w:id="31"/>
    <w:bookmarkStart w:id="33" w:name="detailed-internship-report-2"/>
    <w:p>
      <w:pPr>
        <w:pStyle w:val="Heading1"/>
      </w:pPr>
      <w:r>
        <w:t xml:space="preserve">Detailed Internship Report</w:t>
      </w:r>
    </w:p>
    <w:p>
      <w:pPr>
        <w:pStyle w:val="FirstParagraph"/>
      </w:pPr>
      <w:r>
        <w:rPr>
          <w:bCs/>
          <w:b/>
        </w:rPr>
        <w:t xml:space="preserve">Focused Role:</w:t>
      </w:r>
    </w:p>
    <w:p>
      <w:pPr>
        <w:pStyle w:val="BodyText"/>
      </w:pPr>
      <w:bookmarkStart w:id="32" w:name="Marketing Manager"/>
      <w:bookmarkEnd w:id="32"/>
      <w:r>
        <w:rPr>
          <w:iCs/>
          <w:i/>
        </w:rPr>
        <w:t xml:space="preserve">Marketing Manager Internship Strategy &amp; Analysis</w:t>
      </w:r>
    </w:p>
    <w:bookmarkEnd w:id="33"/>
    <w:bookmarkStart w:id="43" w:name="detailed-internship-report-3"/>
    <w:p>
      <w:pPr>
        <w:pStyle w:val="Heading1"/>
      </w:pPr>
      <w:r>
        <w:t xml:space="preserve">Detailed Internship Report</w:t>
      </w:r>
    </w:p>
    <w:bookmarkStart w:id="34" w:name="executive-summary-1"/>
    <w:p>
      <w:pPr>
        <w:pStyle w:val="Heading2"/>
      </w:pPr>
      <w:r>
        <w:t xml:space="preserve">Executive Summary</w:t>
      </w:r>
    </w:p>
    <w:p>
      <w:pPr>
        <w:pStyle w:val="FirstParagraph"/>
      </w:pPr>
      <w:r>
        <w:t xml:space="preserve">This report provides a comprehensive analysis of an internship experience undertaken in the role of</w:t>
      </w:r>
      <w:r>
        <w:t xml:space="preserve"> </w:t>
      </w:r>
      <w:hyperlink w:anchor="Marketing%20Manager">
        <w:r>
          <w:rPr>
            <w:rStyle w:val="Hyperlink"/>
            <w:bCs/>
            <w:b/>
          </w:rPr>
          <w:t xml:space="preserve">Marketing Manager Intern</w:t>
        </w:r>
      </w:hyperlink>
      <w:r>
        <w:t xml:space="preserve">, specifically situated within the dynamic and challenging economic landscape of</w:t>
      </w:r>
      <w:r>
        <w:t xml:space="preserve"> </w:t>
      </w:r>
      <w:hyperlink w:anchor="Venezuela%20Caracas">
        <w:r>
          <w:rPr>
            <w:rStyle w:val="Hyperlink"/>
            <w:bCs/>
            <w:b/>
          </w:rPr>
          <w:t xml:space="preserve">Venezuela, Caracas</w:t>
        </w:r>
      </w:hyperlink>
      <w:r>
        <w:t xml:space="preserve">. The primary objective was to understand modern digital marketing strategies while navigating the unique infrastructural, cultural, and economic realities that define business operations in this specific South American capital. This document serves as both a retrospective evaluation of tasks performed and a forward-looking analysis of how</w:t>
      </w:r>
      <w:r>
        <w:t xml:space="preserve"> </w:t>
      </w:r>
      <w:hyperlink w:anchor="Marketing%20Manager">
        <w:r>
          <w:rPr>
            <w:rStyle w:val="Hyperlink"/>
          </w:rPr>
          <w:t xml:space="preserve">marketing management</w:t>
        </w:r>
      </w:hyperlink>
      <w:r>
        <w:t xml:space="preserve"> </w:t>
      </w:r>
      <w:r>
        <w:t xml:space="preserve">principles can be adapted to thrive in emerging markets like</w:t>
      </w:r>
      <w:r>
        <w:t xml:space="preserve"> </w:t>
      </w:r>
      <w:hyperlink w:anchor="Venezuela%20Caracas">
        <w:r>
          <w:rPr>
            <w:rStyle w:val="Hyperlink"/>
          </w:rPr>
          <w:t xml:space="preserve">Venezuela, Caracas</w:t>
        </w:r>
      </w:hyperlink>
      <w:r>
        <w:t xml:space="preserve">.</w:t>
      </w:r>
    </w:p>
    <w:bookmarkEnd w:id="34"/>
    <w:bookmarkStart w:id="35" w:name="introduction-and-contextual-background-1"/>
    <w:p>
      <w:pPr>
        <w:pStyle w:val="Heading2"/>
      </w:pPr>
      <w:r>
        <w:t xml:space="preserve">1. Introduction and Contextual Background</w:t>
      </w:r>
    </w:p>
    <w:p>
      <w:pPr>
        <w:pStyle w:val="FirstParagraph"/>
      </w:pPr>
      <w:r>
        <w:t xml:space="preserve">The internship took place at a mid-sized local enterprise based in the heart of</w:t>
      </w:r>
      <w:r>
        <w:t xml:space="preserve"> </w:t>
      </w:r>
      <w:hyperlink w:anchor="Venezuela%20Caracas">
        <w:r>
          <w:rPr>
            <w:rStyle w:val="Hyperlink"/>
            <w:bCs/>
            <w:b/>
          </w:rPr>
          <w:t xml:space="preserve">Caracas, Venezuela</w:t>
        </w:r>
      </w:hyperlink>
      <w:r>
        <w:t xml:space="preserve">. The choice of location was intentional, as</w:t>
      </w:r>
      <w:r>
        <w:t xml:space="preserve"> </w:t>
      </w:r>
      <w:hyperlink w:anchor="Venezuela%20Caracas">
        <w:r>
          <w:rPr>
            <w:rStyle w:val="Hyperlink"/>
            <w:bCs/>
            <w:b/>
          </w:rPr>
          <w:t xml:space="preserve">Venezuela, Caracas</w:t>
        </w:r>
      </w:hyperlink>
      <w:r>
        <w:t xml:space="preserve"> </w:t>
      </w:r>
      <w:r>
        <w:t xml:space="preserve">presents a paradoxical environment for marketers. On one hand, there is a highly educated demographic and strong cultural emphasis on personal relationships; on the other hand, businesses face infrastructural challenges such as intermittent power outages and connectivity issues. For a</w:t>
      </w:r>
      <w:r>
        <w:t xml:space="preserve"> </w:t>
      </w:r>
      <w:hyperlink w:anchor="Marketing%20Manager">
        <w:r>
          <w:rPr>
            <w:rStyle w:val="Hyperlink"/>
            <w:bCs/>
            <w:b/>
          </w:rPr>
          <w:t xml:space="preserve">Marketing Manager</w:t>
        </w:r>
      </w:hyperlink>
      <w:r>
        <w:t xml:space="preserve">, these constraints require creative problem-solving rather than reliance on standard Western marketing frameworks.</w:t>
      </w:r>
    </w:p>
    <w:p>
      <w:pPr>
        <w:pStyle w:val="BodyText"/>
      </w:pPr>
      <w:r>
        <w:t xml:space="preserve">The internship aimed to bridge the gap between theoretical marketing education and the gritty reality of execution in</w:t>
      </w:r>
      <w:r>
        <w:t xml:space="preserve"> </w:t>
      </w:r>
      <w:hyperlink w:anchor="Venezuela%20Caracas">
        <w:r>
          <w:rPr>
            <w:rStyle w:val="Hyperlink"/>
            <w:bCs/>
            <w:b/>
          </w:rPr>
          <w:t xml:space="preserve">Venezuela, Caracas</w:t>
        </w:r>
      </w:hyperlink>
      <w:r>
        <w:t xml:space="preserve">. The goal was not merely to execute campaigns but to understand how a</w:t>
      </w:r>
      <w:r>
        <w:t xml:space="preserve"> </w:t>
      </w:r>
      <w:hyperlink w:anchor="Marketing%20Manager">
        <w:r>
          <w:rPr>
            <w:rStyle w:val="Hyperlink"/>
          </w:rPr>
          <w:t xml:space="preserve">marketing manager</w:t>
        </w:r>
      </w:hyperlink>
      <w:r>
        <w:t xml:space="preserve"> </w:t>
      </w:r>
      <w:r>
        <w:t xml:space="preserve">influences brand loyalty in an inflationary economy where consumer purchasing power fluctuates daily.</w:t>
      </w:r>
    </w:p>
    <w:bookmarkEnd w:id="35"/>
    <w:bookmarkStart w:id="39" w:name="Xae4a68721ae6e1427b29970bad6bd3f47e01fcf"/>
    <w:p>
      <w:pPr>
        <w:pStyle w:val="Heading2"/>
      </w:pPr>
      <w:r>
        <w:t xml:space="preserve">2. Role Responsibilities: The Marketing Manager Perspective</w:t>
      </w:r>
    </w:p>
    <w:p>
      <w:pPr>
        <w:pStyle w:val="FirstParagraph"/>
      </w:pPr>
      <w:r>
        <w:t xml:space="preserve">In this capacity, the intern functioned as a junior</w:t>
      </w:r>
      <w:r>
        <w:t xml:space="preserve"> </w:t>
      </w:r>
      <w:hyperlink w:anchor="Marketing%20Manager">
        <w:r>
          <w:rPr>
            <w:rStyle w:val="Hyperlink"/>
            <w:bCs/>
            <w:b/>
          </w:rPr>
          <w:t xml:space="preserve">Marketing Manager</w:t>
        </w:r>
      </w:hyperlink>
      <w:r>
        <w:t xml:space="preserve">, reporting directly to the Chief Brand Officer. The responsibilities were extensive and required a holistic approach to brand management within</w:t>
      </w:r>
      <w:r>
        <w:t xml:space="preserve"> </w:t>
      </w:r>
      <w:hyperlink w:anchor="Venezuela%20Caracas">
        <w:r>
          <w:rPr>
            <w:rStyle w:val="Hyperlink"/>
            <w:bCs/>
            <w:b/>
          </w:rPr>
          <w:t xml:space="preserve">Venezuela, Caracas</w:t>
        </w:r>
      </w:hyperlink>
      <w:r>
        <w:t xml:space="preserve">.</w:t>
      </w:r>
    </w:p>
    <w:bookmarkStart w:id="36" w:name="digital-strategy-adaptation-1"/>
    <w:p>
      <w:pPr>
        <w:pStyle w:val="Heading3"/>
      </w:pPr>
      <w:r>
        <w:t xml:space="preserve">2.1 Digital Strategy Adaptation</w:t>
      </w:r>
    </w:p>
    <w:p>
      <w:pPr>
        <w:pStyle w:val="FirstParagraph"/>
      </w:pPr>
      <w:r>
        <w:t xml:space="preserve">A significant portion of the internship involved restructuring the company’s digital footprint. In</w:t>
      </w:r>
      <w:r>
        <w:t xml:space="preserve"> </w:t>
      </w:r>
      <w:hyperlink w:anchor="Venezuela%20Caracas">
        <w:r>
          <w:rPr>
            <w:rStyle w:val="Hyperlink"/>
            <w:bCs/>
            <w:b/>
          </w:rPr>
          <w:t xml:space="preserve">Venezuela, Caracas</w:t>
        </w:r>
      </w:hyperlink>
      <w:r>
        <w:t xml:space="preserve">, internet access is often restricted by bandwidth costs. Therefore, as a</w:t>
      </w:r>
      <w:r>
        <w:t xml:space="preserve"> </w:t>
      </w:r>
      <w:hyperlink w:anchor="Marketing%20Manager">
        <w:r>
          <w:rPr>
            <w:rStyle w:val="Hyperlink"/>
          </w:rPr>
          <w:t xml:space="preserve">marketing manager intern</w:t>
        </w:r>
      </w:hyperlink>
      <w:r>
        <w:t xml:space="preserve">, I focused on "data-light" marketing strategies. This included optimizing website load times and creating lightweight social media assets that load quickly on mobile devices, which are the primary means of internet access in the region.</w:t>
      </w:r>
    </w:p>
    <w:bookmarkEnd w:id="36"/>
    <w:bookmarkStart w:id="37" w:name="social-media-and-community-management-1"/>
    <w:p>
      <w:pPr>
        <w:pStyle w:val="Heading3"/>
      </w:pPr>
      <w:r>
        <w:t xml:space="preserve">2.2 Social Media and Community Management</w:t>
      </w:r>
    </w:p>
    <w:p>
      <w:pPr>
        <w:pStyle w:val="FirstParagraph"/>
      </w:pPr>
      <w:r>
        <w:t xml:space="preserve">Social media is the lifeblood of commerce in</w:t>
      </w:r>
      <w:r>
        <w:t xml:space="preserve"> </w:t>
      </w:r>
      <w:hyperlink w:anchor="Venezuela%20Caracas">
        <w:r>
          <w:rPr>
            <w:rStyle w:val="Hyperlink"/>
            <w:bCs/>
            <w:b/>
          </w:rPr>
          <w:t xml:space="preserve">Venezuela, Caracas</w:t>
        </w:r>
      </w:hyperlink>
      <w:r>
        <w:t xml:space="preserve">. WhatsApp and Instagram are not just social platforms; they are storefronts. The internship required me to manage community engagement on these platforms with the precision of a seasoned</w:t>
      </w:r>
      <w:r>
        <w:t xml:space="preserve"> </w:t>
      </w:r>
      <w:hyperlink w:anchor="Marketing%20Manager">
        <w:r>
          <w:rPr>
            <w:rStyle w:val="Hyperlink"/>
          </w:rPr>
          <w:t xml:space="preserve">marketing manager</w:t>
        </w:r>
      </w:hyperlink>
      <w:r>
        <w:t xml:space="preserve">. This involved real-time customer service, flash sale announcements via WhatsApp Status, and user-generated content campaigns that leveraged the vibrant culture of</w:t>
      </w:r>
      <w:r>
        <w:t xml:space="preserve"> </w:t>
      </w:r>
      <w:hyperlink w:anchor="Venezuela%20Caracas">
        <w:r>
          <w:rPr>
            <w:rStyle w:val="Hyperlink"/>
            <w:bCs/>
            <w:b/>
          </w:rPr>
          <w:t xml:space="preserve">Caracas</w:t>
        </w:r>
      </w:hyperlink>
      <w:r>
        <w:t xml:space="preserve">.</w:t>
      </w:r>
    </w:p>
    <w:bookmarkEnd w:id="37"/>
    <w:bookmarkStart w:id="38" w:name="X271bc1d234cf8621a48c2e01267c032c371c17b"/>
    <w:p>
      <w:pPr>
        <w:pStyle w:val="Heading3"/>
      </w:pPr>
      <w:r>
        <w:t xml:space="preserve">2.3 Market Research and Consumer Behavior Analysis</w:t>
      </w:r>
    </w:p>
    <w:p>
      <w:pPr>
        <w:pStyle w:val="FirstParagraph"/>
      </w:pPr>
      <w:r>
        <w:t xml:space="preserve">To support strategic decisions, I conducted qualitative research focusing on consumer behavior in</w:t>
      </w:r>
      <w:r>
        <w:t xml:space="preserve"> </w:t>
      </w:r>
      <w:hyperlink w:anchor="Venezuela%20Caracas">
        <w:r>
          <w:rPr>
            <w:rStyle w:val="Hyperlink"/>
            <w:bCs/>
            <w:b/>
          </w:rPr>
          <w:t xml:space="preserve">Venezuela, Caracas</w:t>
        </w:r>
      </w:hyperlink>
      <w:r>
        <w:t xml:space="preserve">. The data revealed that trust is the most valuable currency. Consumers are skeptical of digital transactions due to security concerns. Therefore, a key part of my role as a prospective</w:t>
      </w:r>
      <w:r>
        <w:t xml:space="preserve"> </w:t>
      </w:r>
      <w:hyperlink w:anchor="Marketing%20Manager">
        <w:r>
          <w:rPr>
            <w:rStyle w:val="Hyperlink"/>
          </w:rPr>
          <w:t xml:space="preserve">marketing manager</w:t>
        </w:r>
      </w:hyperlink>
      <w:r>
        <w:t xml:space="preserve"> </w:t>
      </w:r>
      <w:r>
        <w:t xml:space="preserve">was to develop payment gateway solutions that offered flexibility and trust markers, such as cash-on-delivery options or local bank transfer integrations.</w:t>
      </w:r>
    </w:p>
    <w:bookmarkEnd w:id="38"/>
    <w:bookmarkEnd w:id="39"/>
    <w:bookmarkStart w:id="40" w:name="X7567fd5b1ae96ce7914c28062def9df32af9669"/>
    <w:p>
      <w:pPr>
        <w:pStyle w:val="Heading2"/>
      </w:pPr>
      <w:r>
        <w:t xml:space="preserve">3. Challenges Faced in the Venezuelan Market</w:t>
      </w:r>
    </w:p>
    <w:p>
      <w:pPr>
        <w:pStyle w:val="FirstParagraph"/>
      </w:pPr>
      <w:r>
        <w:t xml:space="preserve">Navigating the role of a</w:t>
      </w:r>
      <w:r>
        <w:t xml:space="preserve"> </w:t>
      </w:r>
      <w:hyperlink w:anchor="Marketing%20Manager">
        <w:r>
          <w:rPr>
            <w:rStyle w:val="Hyperlink"/>
            <w:bCs/>
            <w:b/>
          </w:rPr>
          <w:t xml:space="preserve">Marketing Manager</w:t>
        </w:r>
      </w:hyperlink>
      <w:r>
        <w:t xml:space="preserve"> </w:t>
      </w:r>
      <w:r>
        <w:t xml:space="preserve">in</w:t>
      </w:r>
      <w:r>
        <w:t xml:space="preserve"> </w:t>
      </w:r>
      <w:hyperlink w:anchor="Venezuela%20Caracas">
        <w:r>
          <w:rPr>
            <w:rStyle w:val="Hyperlink"/>
            <w:bCs/>
            <w:b/>
          </w:rPr>
          <w:t xml:space="preserve">Venezuela, Caracas</w:t>
        </w:r>
      </w:hyperlink>
    </w:p>
    <w:p>
      <w:pPr>
        <w:pStyle w:val="BodyText"/>
      </w:pPr>
      <w:r>
        <w:t xml:space="preserve">Another major hurdle was the infrastructural deficit in</w:t>
      </w:r>
      <w:r>
        <w:t xml:space="preserve"> </w:t>
      </w:r>
      <w:hyperlink w:anchor="Venezuela%20Caracas">
        <w:r>
          <w:rPr>
            <w:rStyle w:val="Hyperlink"/>
            <w:bCs/>
            <w:b/>
          </w:rPr>
          <w:t xml:space="preserve">Venezuela, Caracas</w:t>
        </w:r>
      </w:hyperlink>
      <w:r>
        <w:t xml:space="preserve">. Power fluctuations meant that physical marketing events had to have robust backup generators and offline contingency plans. This taught me the importance of resilience in marketing management. A</w:t>
      </w:r>
      <w:r>
        <w:t xml:space="preserve"> </w:t>
      </w:r>
      <w:hyperlink w:anchor="Marketing%20Manager">
        <w:r>
          <w:rPr>
            <w:rStyle w:val="Hyperlink"/>
          </w:rPr>
          <w:t xml:space="preserve">marketing manager</w:t>
        </w:r>
      </w:hyperlink>
      <w:r>
        <w:t xml:space="preserve"> </w:t>
      </w:r>
      <w:r>
        <w:t xml:space="preserve">must ensure that brand messaging remains consistent even when technical execution is hampered by external factors.</w:t>
      </w:r>
    </w:p>
    <w:bookmarkEnd w:id="40"/>
    <w:bookmarkStart w:id="41" w:name="strategic-initiatives-and-campaigns-1"/>
    <w:p>
      <w:pPr>
        <w:pStyle w:val="Heading2"/>
      </w:pPr>
      <w:r>
        <w:t xml:space="preserve">4. Strategic Initiatives and Campaigns</w:t>
      </w:r>
    </w:p>
    <w:p>
      <w:pPr>
        <w:pStyle w:val="FirstParagraph"/>
      </w:pPr>
      <w:r>
        <w:t xml:space="preserve">The highlight of the internship was the launch of a localized brand awareness campaign titled "Caracas Resilience." This initiative aimed to connect emotionally with the local population in</w:t>
      </w:r>
      <w:r>
        <w:t xml:space="preserve"> </w:t>
      </w:r>
      <w:hyperlink w:anchor="Venezuela%20Caracas">
        <w:r>
          <w:rPr>
            <w:rStyle w:val="Hyperlink"/>
            <w:bCs/>
            <w:b/>
          </w:rPr>
          <w:t xml:space="preserve">Venezuela, Caracas</w:t>
        </w:r>
      </w:hyperlink>
      <w:r>
        <w:t xml:space="preserve">. As part of my duties as a</w:t>
      </w:r>
      <w:r>
        <w:t xml:space="preserve"> </w:t>
      </w:r>
      <w:hyperlink w:anchor="Xb7d793eb9891e49a188b86af15c5253f0335594">
        <w:r>
          <w:rPr>
            <w:rStyle w:val="Hyperlink"/>
            <w:bCs/>
            <w:b/>
          </w:rPr>
          <w:t xml:space="preserve">Caracas</w:t>
        </w:r>
      </w:hyperlink>
      <w:r>
        <w:t xml:space="preserve">. The messaging emphasized community support and reliability, traits highly valued by consumers in this region. The campaign resulted in a 25% increase in brand engagement metrics over a three-month period, demonstrating the efficacy of localized marketing strategies.</w:t>
      </w:r>
    </w:p>
    <w:bookmarkEnd w:id="41"/>
    <w:bookmarkStart w:id="42" w:name="X0df20342c958993c20aaf9995f52f7d3cfd1ed9"/>
    <w:p>
      <w:pPr>
        <w:pStyle w:val="Heading2"/>
      </w:pPr>
      <w:r>
        <w:t xml:space="preserve">5. Skills Acquired and Professional Development</w:t>
      </w:r>
    </w:p>
    <w:p>
      <w:pPr>
        <w:pStyle w:val="FirstParagraph"/>
      </w:pPr>
      <w:r>
        <w:t xml:space="preserve">This internship significantly enhanced my skill set as an aspiring</w:t>
      </w:r>
      <w:r>
        <w:t xml:space="preserve"> </w:t>
      </w:r>
      <w:hyperlink w:anchor="Marketing%20Manager">
        <w:r>
          <w:rPr>
            <w:rStyle w:val="Hyperlink"/>
            <w:bCs/>
            <w:b/>
          </w:rPr>
          <w:t xml:space="preserve">Marketing Manager</w:t>
        </w:r>
      </w:hyperlink>
      <w:r>
        <w:t xml:space="preserve">. Key competencies developed include:</w:t>
      </w:r>
    </w:p>
    <w:p>
      <w:pPr>
        <w:pStyle w:val="BodyText"/>
      </w:pPr>
      <w:r>
        <w:rPr>
          <w:bCs/>
          <w:b/>
        </w:rPr>
        <w:t xml:space="preserve">Crisis Management:</w:t>
      </w:r>
      <w:r>
        <w:t xml:space="preserve"> </w:t>
      </w:r>
      <w:r>
        <w:t xml:space="preserve">Learning to maintain brand integrity during infrastructural disruptions in</w:t>
      </w:r>
      <w:r>
        <w:t xml:space="preserve"> </w:t>
      </w:r>
      <w:hyperlink w:anchor="Venezuela%20Caracas">
        <w:r>
          <w:rPr>
            <w:rStyle w:val="Hyperlink"/>
            <w:bCs/>
            <w:b/>
          </w:rPr>
          <w:t xml:space="preserve">Venezuela, Caracas</w:t>
        </w:r>
      </w:hyperlink>
      <w:r>
        <w:t xml:space="preserve">.</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Venezuela Caracas</dc:title>
  <dc:creator/>
  <dc:language>en</dc:language>
  <cp:keywords/>
  <dcterms:created xsi:type="dcterms:W3CDTF">2026-07-29T17:36:15Z</dcterms:created>
  <dcterms:modified xsi:type="dcterms:W3CDTF">2026-07-29T17:36:15Z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