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in</w:t>
      </w:r>
      <w:r>
        <w:t xml:space="preserve"> </w:t>
      </w:r>
      <w:r>
        <w:t xml:space="preserve">Belgium</w:t>
      </w:r>
      <w:r>
        <w:t xml:space="preserve"> </w:t>
      </w:r>
      <w:r>
        <w:t xml:space="preserve">Brussels</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p>
    <w:p>
      <w:pPr>
        <w:pStyle w:val="BodyText"/>
      </w:pPr>
      <w:r>
        <w:rPr>
          <w:bCs/>
          <w:b/>
        </w:rPr>
        <w:t xml:space="preserve">Date:</w:t>
      </w:r>
    </w:p>
    <w:p>
      <w:pPr>
        <w:pStyle w:val="BodyText"/>
      </w:pPr>
      <w:r>
        <w:t xml:space="preserve">[Current Date]</w:t>
      </w:r>
      <w:r>
        <w:br/>
      </w:r>
    </w:p>
    <w:p>
      <w:pPr>
        <w:pStyle w:val="BodyText"/>
      </w:pPr>
      <w:r>
        <w:rPr>
          <w:bCs/>
          <w:b/>
        </w:rPr>
        <w:t xml:space="preserve">Institution/University:</w:t>
      </w:r>
    </w:p>
    <w:p>
      <w:pPr>
        <w:pStyle w:val="BodyText"/>
      </w:pPr>
      <w:r>
        <w:t xml:space="preserve">[Your Institution Name]</w:t>
      </w:r>
      <w:r>
        <w:br/>
      </w:r>
    </w:p>
    <w:p>
      <w:pPr>
        <w:pStyle w:val="BodyText"/>
      </w:pPr>
      <w:r>
        <w:rPr>
          <w:bCs/>
          <w:b/>
        </w:rPr>
        <w:t xml:space="preserve">Host Company:</w:t>
      </w:r>
    </w:p>
    <w:p>
      <w:pPr>
        <w:pStyle w:val="BodyText"/>
      </w:pPr>
      <w:r>
        <w:t xml:space="preserve">Belgian Heritage Restoration Ltd. (Example)</w:t>
      </w:r>
      <w:r>
        <w:br/>
      </w:r>
    </w:p>
    <w:p>
      <w:pPr>
        <w:pStyle w:val="BodyText"/>
      </w:pPr>
      <w:r>
        <w:rPr>
          <w:bCs/>
          <w:b/>
        </w:rPr>
        <w:t xml:space="preserve">Location:</w:t>
      </w:r>
    </w:p>
    <w:p>
      <w:pPr>
        <w:pStyle w:val="BodyText"/>
      </w:pPr>
      <w:r>
        <w:t xml:space="preserve">Belgium Brussels, European District and Historic Center</w:t>
      </w:r>
      <w:r>
        <w:br/>
      </w:r>
    </w:p>
    <w:p>
      <w:pPr>
        <w:pStyle w:val="BodyText"/>
      </w:pPr>
      <w:r>
        <w:rPr>
          <w:bCs/>
          <w:b/>
        </w:rPr>
        <w:t xml:space="preserve">Sector:</w:t>
      </w:r>
    </w:p>
    <w:p>
      <w:pPr>
        <w:pStyle w:val="BodyText"/>
      </w:pPr>
      <w:r>
        <w:t xml:space="preserve">Civil Engineering &amp; Heritage Conservation</w:t>
      </w:r>
    </w:p>
    <w:bookmarkEnd w:id="20"/>
    <w:bookmarkStart w:id="21" w:name="executive-summary"/>
    <w:p>
      <w:pPr>
        <w:pStyle w:val="Heading2"/>
      </w:pPr>
      <w:r>
        <w:t xml:space="preserve">1. Executive Summary</w:t>
      </w:r>
    </w:p>
    <w:p>
      <w:pPr>
        <w:pStyle w:val="FirstParagraph"/>
      </w:pPr>
      <w:r>
        <w:t xml:space="preserve">This Internship Report details the practical experience gained during a comprehensive training period focused on the craft and science of being a Mason. The internship was conducted in Belgium Brussels, a city renowned for its rich architectural heritage and rigorous construction standards. The primary objective of this report is to analyze the technical skills acquired, the challenges faced within the local regulatory environment, and the professional growth achieved while working as an apprentice Mason on significant restoration projects.</w:t>
      </w:r>
    </w:p>
    <w:p>
      <w:pPr>
        <w:pStyle w:val="BodyText"/>
      </w:pPr>
      <w:r>
        <w:t xml:space="preserve">The duration of this Internship Report covers a three-month intensive period where theoretical knowledge was applied to real-world scenarios. The unique context of Belgium Brussels provided a diverse landscape for learning, ranging from medieval stone structures in the city center to modern sustainable building projects in the European quarter.</w:t>
      </w:r>
    </w:p>
    <w:bookmarkEnd w:id="21"/>
    <w:bookmarkStart w:id="23" w:name="introduction-and-objectives"/>
    <w:p>
      <w:pPr>
        <w:pStyle w:val="Heading2"/>
      </w:pPr>
      <w:r>
        <w:t xml:space="preserve">2. Introduction and Objectives</w:t>
      </w:r>
    </w:p>
    <w:p>
      <w:pPr>
        <w:pStyle w:val="FirstParagraph"/>
      </w:pPr>
      <w:r>
        <w:t xml:space="preserve">The construction industry plays a pivotal role in urban development, and within this sector, the role of a Mason remains fundamental. The decision to conduct this Internship Report was driven by the desire to master traditional masonry techniques while understanding their application in modern sustainable construction.</w:t>
      </w:r>
    </w:p>
    <w:bookmarkStart w:id="22" w:name="main-objectives"/>
    <w:p>
      <w:pPr>
        <w:pStyle w:val="Heading3"/>
      </w:pPr>
      <w:r>
        <w:t xml:space="preserve">2.1 Main Objectives</w:t>
      </w:r>
    </w:p>
    <w:p>
      <w:pPr>
        <w:numPr>
          <w:ilvl w:val="0"/>
          <w:numId w:val="1001"/>
        </w:numPr>
        <w:pStyle w:val="Compact"/>
      </w:pPr>
      <w:r>
        <w:rPr>
          <w:bCs/>
          <w:b/>
        </w:rPr>
        <w:t xml:space="preserve">Skill Acquisition:</w:t>
      </w:r>
      <w:r>
        <w:t xml:space="preserve">To achieve proficiency in laying bricks, stones, and blocks using modern tools and traditional hand tools.</w:t>
      </w:r>
    </w:p>
    <w:p>
      <w:pPr>
        <w:numPr>
          <w:ilvl w:val="0"/>
          <w:numId w:val="1001"/>
        </w:numPr>
        <w:pStyle w:val="Compact"/>
      </w:pPr>
      <w:r>
        <w:rPr>
          <w:bCs/>
          <w:b/>
        </w:rPr>
        <w:t xml:space="preserve">Cultural Integration:</w:t>
      </w:r>
      <w:r>
        <w:t xml:space="preserve">To understand the specific architectural aesthetics of Belgium Brussels, which demands high precision in heritage restoration.</w:t>
      </w:r>
    </w:p>
    <w:p>
      <w:pPr>
        <w:numPr>
          <w:ilvl w:val="0"/>
          <w:numId w:val="1001"/>
        </w:numPr>
        <w:pStyle w:val="Compact"/>
      </w:pPr>
      <w:r>
        <w:rPr>
          <w:bCs/>
          <w:b/>
        </w:rPr>
        <w:t xml:space="preserve">Safety Compliance:</w:t>
      </w:r>
      <w:r>
        <w:t xml:space="preserve">To adhere strictly to European Union safety standards applicable in Belgium Brussels, ensuring a zero-accident work environment.</w:t>
      </w:r>
    </w:p>
    <w:p>
      <w:pPr>
        <w:numPr>
          <w:ilvl w:val="0"/>
          <w:numId w:val="1001"/>
        </w:numPr>
        <w:pStyle w:val="Compact"/>
      </w:pPr>
      <w:r>
        <w:rPr>
          <w:bCs/>
          <w:b/>
        </w:rPr>
        <w:t xml:space="preserve">Project Management:</w:t>
      </w:r>
      <w:r>
        <w:t xml:space="preserve">To gain insight into how Masons coordinate with architects and engineers on large-scale projects.</w:t>
      </w:r>
    </w:p>
    <w:bookmarkEnd w:id="22"/>
    <w:bookmarkEnd w:id="23"/>
    <w:bookmarkStart w:id="24" w:name="company-overview"/>
    <w:p>
      <w:pPr>
        <w:pStyle w:val="Heading2"/>
      </w:pPr>
      <w:r>
        <w:t xml:space="preserve">3. Company Overview</w:t>
      </w:r>
    </w:p>
    <w:p>
      <w:pPr>
        <w:pStyle w:val="FirstParagraph"/>
      </w:pPr>
      <w:r>
        <w:t xml:space="preserve">The internship took place at a leading construction firm headquartered in Belgium Brussels. This company specializes in both new builds and the restoration of historical monuments. Given that Belgium Brussels is often referred to as the "Capital of Europe," the firm frequently handles projects with high visibility and strict quality requirements.</w:t>
      </w:r>
    </w:p>
    <w:p>
      <w:pPr>
        <w:pStyle w:val="BodyText"/>
      </w:pPr>
      <w:r>
        <w:t xml:space="preserve">The company operates under strict Belgian labor laws and environmental regulations, which heavily influence how a Mason must approach material sourcing, waste management, and energy efficiency in building envelopes. This environment provided an ideal backdrop for the Internship Report's practical components.</w:t>
      </w:r>
    </w:p>
    <w:bookmarkEnd w:id="24"/>
    <w:bookmarkStart w:id="28" w:name="detailed-description-of-activities"/>
    <w:p>
      <w:pPr>
        <w:pStyle w:val="Heading2"/>
      </w:pPr>
      <w:r>
        <w:t xml:space="preserve">4. Detailed Description of Activities</w:t>
      </w:r>
    </w:p>
    <w:p>
      <w:pPr>
        <w:pStyle w:val="FirstParagraph"/>
      </w:pPr>
      <w:r>
        <w:t xml:space="preserve">The core of this Internship Report involves a breakdown of the daily responsibilities and tasks performed as a Mason. These activities were tailored to the specific demands of working in Belgium Brussels.</w:t>
      </w:r>
    </w:p>
    <w:bookmarkStart w:id="25" w:name="traditional-stone-masonry"/>
    <w:p>
      <w:pPr>
        <w:pStyle w:val="Heading3"/>
      </w:pPr>
      <w:r>
        <w:t xml:space="preserve">4.1 Traditional Stone Masonry</w:t>
      </w:r>
    </w:p>
    <w:p>
      <w:pPr>
        <w:pStyle w:val="FirstParagraph"/>
      </w:pPr>
      <w:r>
        <w:t xml:space="preserve">A significant portion of time was spent on restoration projects within the historic center of Belgium Brussels. Here, the role of a Mason extends beyond simple construction; it requires an archaeological sensitivity to detail. Tasks included:</w:t>
      </w:r>
    </w:p>
    <w:p>
      <w:pPr>
        <w:numPr>
          <w:ilvl w:val="0"/>
          <w:numId w:val="1002"/>
        </w:numPr>
        <w:pStyle w:val="Compact"/>
      </w:pPr>
      <w:r>
        <w:rPr>
          <w:bCs/>
          <w:b/>
        </w:rPr>
        <w:t xml:space="preserve">Dust Extraction and Cleaning:</w:t>
      </w:r>
      <w:r>
        <w:t xml:space="preserve">Gently removing soot and pollution accumulation from 19th-century limestone facades, a common issue in urban centers like Belgium Brussels.</w:t>
      </w:r>
    </w:p>
    <w:p>
      <w:pPr>
        <w:numPr>
          <w:ilvl w:val="0"/>
          <w:numId w:val="1002"/>
        </w:numPr>
        <w:pStyle w:val="Compact"/>
      </w:pPr>
      <w:r>
        <w:rPr>
          <w:bCs/>
          <w:b/>
        </w:rPr>
        <w:t xml:space="preserve">Tuckpointing:</w:t>
      </w:r>
      <w:r>
        <w:t xml:space="preserve">Raking out old mortar joints and repointing them with lime-based mortars that match the historical composition. This is critical for allowing buildings in Belgium Brussels to "breathe" and prevent moisture damage.</w:t>
      </w:r>
    </w:p>
    <w:p>
      <w:pPr>
        <w:numPr>
          <w:ilvl w:val="0"/>
          <w:numId w:val="1002"/>
        </w:numPr>
        <w:pStyle w:val="Compact"/>
      </w:pPr>
      <w:r>
        <w:rPr>
          <w:bCs/>
          <w:b/>
        </w:rPr>
        <w:t xml:space="preserve">Stone Carving:</w:t>
      </w:r>
      <w:r>
        <w:t xml:space="preserve">Learning basic chisel techniques to repair damaged decorative elements on historic buildings.</w:t>
      </w:r>
    </w:p>
    <w:bookmarkEnd w:id="25"/>
    <w:bookmarkStart w:id="26" w:name="modern-bricklaying-and-blockwork"/>
    <w:p>
      <w:pPr>
        <w:pStyle w:val="Heading3"/>
      </w:pPr>
      <w:r>
        <w:t xml:space="preserve">4.2 Modern Bricklaying and Blockwork</w:t>
      </w:r>
    </w:p>
    <w:p>
      <w:pPr>
        <w:pStyle w:val="FirstParagraph"/>
      </w:pPr>
      <w:r>
        <w:t xml:space="preserve">In contrast to restoration work, a large part of the internship involved new construction projects in the expanding districts of Belgium Brussels. This required a shift towards speed, precision, and sustainability.</w:t>
      </w:r>
    </w:p>
    <w:p>
      <w:pPr>
        <w:numPr>
          <w:ilvl w:val="0"/>
          <w:numId w:val="1003"/>
        </w:numPr>
        <w:pStyle w:val="Compact"/>
      </w:pPr>
      <w:r>
        <w:rPr>
          <w:bCs/>
          <w:b/>
        </w:rPr>
        <w:t xml:space="preserve">Cavity Wall Construction:</w:t>
      </w:r>
      <w:r>
        <w:t xml:space="preserve">Erecting double-walled structures with insulation in between. This is standard practice in modern homes across Belgium Brussels to meet energy performance certificates (EPC) requirements.</w:t>
      </w:r>
    </w:p>
    <w:p>
      <w:pPr>
        <w:numPr>
          <w:ilvl w:val="0"/>
          <w:numId w:val="1003"/>
        </w:numPr>
        <w:pStyle w:val="Compact"/>
      </w:pPr>
      <w:r>
        <w:rPr>
          <w:bCs/>
          <w:b/>
        </w:rPr>
        <w:t xml:space="preserve">Mortar Mixing:</w:t>
      </w:r>
      <w:r>
        <w:t xml:space="preserve">Precisely mixing cement and sand to achieve the correct consistency for different weather conditions, which vary significantly throughout the year in Belgium Brussels due to its maritime-influenced climate.</w:t>
      </w:r>
    </w:p>
    <w:p>
      <w:pPr>
        <w:numPr>
          <w:ilvl w:val="0"/>
          <w:numId w:val="1003"/>
        </w:numPr>
        <w:pStyle w:val="Compact"/>
      </w:pPr>
      <w:r>
        <w:rPr>
          <w:bCs/>
          <w:b/>
        </w:rPr>
        <w:t xml:space="preserve">Scaffolding Safety:</w:t>
      </w:r>
      <w:r>
        <w:t xml:space="preserve">Regular inspection of scaffoldings before beginning masonry work, ensuring compliance with strict Belgian safety regulations.</w:t>
      </w:r>
    </w:p>
    <w:bookmarkEnd w:id="26"/>
    <w:bookmarkStart w:id="27" w:name="Xa3d79d83a690e0956701cb61c3d7d9dfd59b616"/>
    <w:p>
      <w:pPr>
        <w:pStyle w:val="Heading3"/>
      </w:pPr>
      <w:r>
        <w:t xml:space="preserve">4.3 Technical Documentation and Communication</w:t>
      </w:r>
    </w:p>
    <w:p>
      <w:pPr>
        <w:pStyle w:val="FirstParagraph"/>
      </w:pPr>
      <w:r>
        <w:t xml:space="preserve">A Mason is not just a laborer but a communicator. During this Internship Report, it was essential to read complex architectural blueprints. Interacting with the site foreman in both French and Dutch (the official languages of Belgium Brussels) improved my linguistic adaptability, which is crucial for effective teamwork on diverse job sites.</w:t>
      </w:r>
    </w:p>
    <w:bookmarkEnd w:id="27"/>
    <w:bookmarkEnd w:id="28"/>
    <w:bookmarkStart w:id="32" w:name="challenges-and-solutions"/>
    <w:p>
      <w:pPr>
        <w:pStyle w:val="Heading2"/>
      </w:pPr>
      <w:r>
        <w:t xml:space="preserve">5. Challenges and Solutions</w:t>
      </w:r>
    </w:p>
    <w:p>
      <w:pPr>
        <w:pStyle w:val="FirstParagraph"/>
      </w:pPr>
      <w:r>
        <w:t xml:space="preserve">The journey to becoming a competent Mason in the demanding environment of Belgium Brussels presented several challenges.</w:t>
      </w:r>
    </w:p>
    <w:bookmarkStart w:id="29" w:name="spatial-constraints"/>
    <w:p>
      <w:pPr>
        <w:pStyle w:val="Heading3"/>
      </w:pPr>
      <w:r>
        <w:rPr>
          <w:bCs/>
          <w:b/>
        </w:rPr>
        <w:t xml:space="preserve">Spatial Constraints</w:t>
      </w:r>
    </w:p>
    <w:p>
      <w:pPr>
        <w:pStyle w:val="FirstParagraph"/>
      </w:pPr>
      <w:r>
        <w:t xml:space="preserve">In the historic center of Belgium Brussels, narrow streets often prevent the use of large machinery. As a Mason, one must rely on manual handling and specialized small equipment. I learned to optimize material placement and workflow to maximize efficiency in tight spaces.</w:t>
      </w:r>
    </w:p>
    <w:bookmarkEnd w:id="29"/>
    <w:bookmarkStart w:id="30" w:name="regulatory-complexity"/>
    <w:p>
      <w:pPr>
        <w:pStyle w:val="Heading3"/>
      </w:pPr>
      <w:r>
        <w:rPr>
          <w:bCs/>
          <w:b/>
        </w:rPr>
        <w:t xml:space="preserve">Regulatory Complexity</w:t>
      </w:r>
    </w:p>
    <w:p>
      <w:pPr>
        <w:pStyle w:val="FirstParagraph"/>
      </w:pPr>
      <w:r>
        <w:t xml:space="preserve">Navigating the heritage laws in Belgium Brussels can be difficult. Obtaining permits for working on listed buildings requires detailed justification of materials used. I assisted senior Masons in documenting our progress and material origins, ensuring that every brick and stone met regulatory standards.</w:t>
      </w:r>
    </w:p>
    <w:bookmarkEnd w:id="30"/>
    <w:bookmarkStart w:id="31" w:name="weather-variability"/>
    <w:p>
      <w:pPr>
        <w:pStyle w:val="Heading3"/>
      </w:pPr>
      <w:r>
        <w:rPr>
          <w:bCs/>
          <w:b/>
        </w:rPr>
        <w:t xml:space="preserve">Weather Variability</w:t>
      </w:r>
    </w:p>
    <w:p>
      <w:pPr>
        <w:pStyle w:val="FirstParagraph"/>
      </w:pPr>
      <w:r>
        <w:t xml:space="preserve">The climate in Belgium Brussels is unpredictable. Rain can halt exterior masonry work entirely due to the risk of washing out fresh mortar. I learned to plan schedules dynamically, utilizing rainy days for indoor prep work or site organization.</w:t>
      </w:r>
    </w:p>
    <w:bookmarkEnd w:id="31"/>
    <w:bookmarkEnd w:id="32"/>
    <w:bookmarkStart w:id="33" w:name="skills-acquired"/>
    <w:p>
      <w:pPr>
        <w:pStyle w:val="Heading2"/>
      </w:pPr>
      <w:r>
        <w:t xml:space="preserve">6. Skills Acquired</w:t>
      </w:r>
    </w:p>
    <w:p>
      <w:pPr>
        <w:numPr>
          <w:ilvl w:val="0"/>
          <w:numId w:val="1004"/>
        </w:numPr>
        <w:pStyle w:val="Compact"/>
      </w:pPr>
      <w:r>
        <w:rPr>
          <w:bCs/>
          <w:b/>
        </w:rPr>
        <w:t xml:space="preserve">Technical Proficiency:</w:t>
      </w:r>
      <w:r>
        <w:t xml:space="preserve">Mastery of the trowel, spirit level, plumb line, and measuring tape.</w:t>
      </w:r>
    </w:p>
    <w:p>
      <w:pPr>
        <w:numPr>
          <w:ilvl w:val="0"/>
          <w:numId w:val="1004"/>
        </w:numPr>
        <w:pStyle w:val="Compact"/>
      </w:pPr>
      <w:r>
        <w:rPr>
          <w:bCs/>
          <w:b/>
        </w:rPr>
        <w:t xml:space="preserve">Material Knowledge:</w:t>
      </w:r>
      <w:r>
        <w:t xml:space="preserve">Differentiating between various types of mortar (cement, lime, hydraulic) and their specific applications in Belgium Brussels contexts.</w:t>
      </w:r>
    </w:p>
    <w:p>
      <w:pPr>
        <w:numPr>
          <w:ilvl w:val="0"/>
          <w:numId w:val="1004"/>
        </w:numPr>
        <w:pStyle w:val="Compact"/>
      </w:pPr>
      <w:r>
        <w:rPr>
          <w:bCs/>
          <w:b/>
        </w:rPr>
        <w:t xml:space="preserve">Safety Consciousness:</w:t>
      </w:r>
      <w:r>
        <w:t xml:space="preserve">A deep-rooted habit of wearing Personal Protective Equipment (PPE) and adhering to site safety protocols.</w:t>
      </w:r>
    </w:p>
    <w:p>
      <w:pPr>
        <w:numPr>
          <w:ilvl w:val="0"/>
          <w:numId w:val="1004"/>
        </w:numPr>
        <w:pStyle w:val="Compact"/>
      </w:pPr>
      <w:r>
        <w:rPr>
          <w:bCs/>
          <w:b/>
        </w:rPr>
        <w:t xml:space="preserve">Teamwork:</w:t>
      </w:r>
      <w:r>
        <w:t xml:space="preserve">The ability to work cohesively with a crew, passing materials efficiently and maintaining a steady pace.</w:t>
      </w:r>
    </w:p>
    <w:bookmarkEnd w:id="33"/>
    <w:bookmarkStart w:id="34" w:name="conclusion"/>
    <w:p>
      <w:pPr>
        <w:pStyle w:val="Heading2"/>
      </w:pPr>
      <w:r>
        <w:t xml:space="preserve">7. Conclusion</w:t>
      </w:r>
    </w:p>
    <w:p>
      <w:pPr>
        <w:pStyle w:val="FirstParagraph"/>
      </w:pPr>
      <w:r>
        <w:t xml:space="preserve">This Internship Report serves as a testament to the rigorous training and practical exposure gained during this period. Working as a Mason in Belgium Brussels has been an enlightening experience that bridges the gap between traditional craftsmanship and modern construction requirements.</w:t>
      </w:r>
    </w:p>
    <w:p>
      <w:pPr>
        <w:pStyle w:val="BodyText"/>
      </w:pPr>
      <w:r>
        <w:t xml:space="preserve">The unique blend of historical preservation and innovative urban development in Belgium Brussels offers unparalleled learning opportunities for any aspiring Mason. The skills acquired here, from delicate stone restoration to efficient bricklaying, have laid a solid foundation for a future career in the built environment.</w:t>
      </w:r>
    </w:p>
    <w:p>
      <w:pPr>
        <w:pStyle w:val="BodyText"/>
      </w:pPr>
      <w:r>
        <w:t xml:space="preserve">I am confident that the experience detailed in this Internship Report has significantly enhanced my professional capabilities. I look forward to applying these lessons in future projects, contributing to the architectural integrity of Belgium Brussels and beyond. The role of a Mason is not merely about stacking stones; it is about building heritage and ensuring safety, values that I have deeply internalized during this internship.</w:t>
      </w:r>
    </w:p>
    <w:bookmarkEnd w:id="34"/>
    <w:bookmarkStart w:id="35" w:name="acknowledgments"/>
    <w:p>
      <w:pPr>
        <w:pStyle w:val="Heading2"/>
      </w:pPr>
      <w:r>
        <w:t xml:space="preserve">8. Acknowledgments</w:t>
      </w:r>
    </w:p>
    <w:p>
      <w:pPr>
        <w:pStyle w:val="FirstParagraph"/>
      </w:pPr>
      <w:r>
        <w:t xml:space="preserve">I would like to extend my sincere gratitude to the site managers, senior Masons, and colleagues in Belgium Brussels who guided me throughout this internship. Their patience and expertise were invaluable in shaping my understanding of the trade.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in Belgium Brussels</dc:title>
  <dc:creator/>
  <dc:language>en</dc:language>
  <cp:keywords/>
  <dcterms:created xsi:type="dcterms:W3CDTF">2026-07-29T16:53:33Z</dcterms:created>
  <dcterms:modified xsi:type="dcterms:W3CDTF">2026-07-29T16:53:33Z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