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and</w:t>
      </w:r>
      <w:r>
        <w:t xml:space="preserve"> </w:t>
      </w:r>
      <w:r>
        <w:t xml:space="preserve">Construction</w:t>
      </w:r>
      <w:r>
        <w:t xml:space="preserve"> </w:t>
      </w:r>
      <w:r>
        <w:t xml:space="preserve">Practices</w:t>
      </w:r>
      <w:r>
        <w:t xml:space="preserve"> </w:t>
      </w:r>
      <w:r>
        <w:t xml:space="preserve">in</w:t>
      </w:r>
      <w:r>
        <w:t xml:space="preserve"> </w:t>
      </w:r>
      <w:r>
        <w:t xml:space="preserve">Pakistan</w:t>
      </w:r>
      <w:r>
        <w:t xml:space="preserve"> </w:t>
      </w:r>
      <w:r>
        <w:t xml:space="preserve">Islamabad</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Degree/Program:</w:t>
      </w:r>
    </w:p>
    <w:p>
      <w:pPr>
        <w:pStyle w:val="BodyText"/>
      </w:pPr>
      <w:r>
        <w:t xml:space="preserve">Institution:** [University Name]</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training period undertaken in Pakistan Islamabad. The primary focus of this internship was to observe, learn, and participate in various construction activities with a specific emphasis on the role of the Mason within modern building projects. As Pakistan Islamabad continues its rapid urbanization and infrastructure development, understanding local construction methodologies is crucial for any engineering professional. This report outlines the daily responsibilities associated with masonry work, material handling in humid climates common to Islamabad, safety protocols adhered to by local teams, and the critical synergy between skilled laborers (Masons) and site engineers.</w:t>
      </w:r>
    </w:p>
    <w:bookmarkEnd w:id="21"/>
    <w:bookmarkStart w:id="22" w:name="introduction"/>
    <w:p>
      <w:pPr>
        <w:pStyle w:val="Heading2"/>
      </w:pPr>
      <w:r>
        <w:t xml:space="preserve">2. Introduction</w:t>
      </w:r>
    </w:p>
    <w:p>
      <w:pPr>
        <w:pStyle w:val="FirstParagraph"/>
      </w:pPr>
      <w:r>
        <w:t xml:space="preserve">The internship was conducted over a period of twelve weeks at a prominent construction firm operating within the capital city of Pakistan Islamabad. The objective was to bridge the gap between theoretical academic knowledge and practical field application. Islamabad, known for its planned layout and significant government infrastructure projects, offers a unique environment for studying high-standard construction techniques alongside traditional methods often employed by independent contractors.</w:t>
      </w:r>
    </w:p>
    <w:p>
      <w:pPr>
        <w:pStyle w:val="BodyText"/>
      </w:pPr>
      <w:r>
        <w:t xml:space="preserve">A central theme of this report is the pivotal role of the Mason. While modern engineering provides the blueprint, it is the Mason who translates these plans into physical reality. The report explores how traditional craftsmanship blends with modern cementitious materials and machinery in Pakistan Islamabad, highlighting challenges such as weather conditions, material sourcing, and labor management.</w:t>
      </w:r>
    </w:p>
    <w:bookmarkEnd w:id="22"/>
    <w:bookmarkStart w:id="23" w:name="objectives-of-the-internship"/>
    <w:p>
      <w:pPr>
        <w:pStyle w:val="Heading2"/>
      </w:pPr>
      <w:r>
        <w:t xml:space="preserve">3. Objectives of the Internship</w:t>
      </w:r>
    </w:p>
    <w:p>
      <w:pPr>
        <w:pStyle w:val="FirstParagraph"/>
      </w:pPr>
      <w:r>
        <w:t xml:space="preserve">The primary objectives of this placement were:</w:t>
      </w:r>
    </w:p>
    <w:p>
      <w:pPr>
        <w:numPr>
          <w:ilvl w:val="0"/>
          <w:numId w:val="1001"/>
        </w:numPr>
        <w:pStyle w:val="Compact"/>
      </w:pPr>
      <w:r>
        <w:t xml:space="preserve">To gain hands-on experience in reading architectural and structural drawings relevant to masonry works.</w:t>
      </w:r>
    </w:p>
    <w:p>
      <w:pPr>
        <w:numPr>
          <w:ilvl w:val="0"/>
          <w:numId w:val="1001"/>
        </w:numPr>
        <w:pStyle w:val="Compact"/>
      </w:pPr>
      <w:r>
        <w:t xml:space="preserve">To understand the technical specifications required for brickwork, block work, and plastering in the context of Pakistan Islamabad building codes.</w:t>
      </w:r>
    </w:p>
    <w:p>
      <w:pPr>
        <w:numPr>
          <w:ilvl w:val="0"/>
          <w:numId w:val="1001"/>
        </w:numPr>
        <w:pStyle w:val="Compact"/>
      </w:pPr>
      <w:r>
        <w:t xml:space="preserve">To learn effective site supervision techniques regarding Mason workforce management.</w:t>
      </w:r>
    </w:p>
    <w:p>
      <w:pPr>
        <w:numPr>
          <w:ilvl w:val="0"/>
          <w:numId w:val="1001"/>
        </w:numPr>
        <w:pStyle w:val="Compact"/>
      </w:pPr>
      <w:r>
        <w:t xml:space="preserve">To observe quality control measures ensuring durability against local climatic variations typical of Pakistan Islamabad.</w:t>
      </w:r>
    </w:p>
    <w:bookmarkEnd w:id="23"/>
    <w:bookmarkStart w:id="24" w:name="company-profile-and-site-location"/>
    <w:p>
      <w:pPr>
        <w:pStyle w:val="Heading2"/>
      </w:pPr>
      <w:r>
        <w:t xml:space="preserve">4. Company Profile and Site Location</w:t>
      </w:r>
    </w:p>
    <w:p>
      <w:pPr>
        <w:pStyle w:val="FirstParagraph"/>
      </w:pPr>
      <w:r>
        <w:t xml:space="preserve">The internship took place at a mid-to-large-scale construction firm headquartered in F-8 Markaz, Islamabad. The specific site selected for detailed observation was a mixed-use residential complex under development in Sector G-10, Pakistan Islamabad. This location is strategically important due to its proximity to key government institutions and high-end commercial hubs, necessitating strict adherence to safety and quality standards.</w:t>
      </w:r>
    </w:p>
    <w:p>
      <w:pPr>
        <w:pStyle w:val="BodyText"/>
      </w:pPr>
      <w:r>
        <w:t xml:space="preserve">The firm specializes in concrete structures, finishing works, and sustainable building practices adapted for the local environment of Pakistan Islamabad. The site was equipped with modern batching plants but still relied heavily on skilled manual labor for precision tasks performed by experienced Masons.</w:t>
      </w:r>
    </w:p>
    <w:bookmarkEnd w:id="24"/>
    <w:bookmarkStart w:id="28" w:name="scope-of-work-and-daily-activities"/>
    <w:p>
      <w:pPr>
        <w:pStyle w:val="Heading2"/>
      </w:pPr>
      <w:r>
        <w:t xml:space="preserve">5. Scope of Work and Daily Activities</w:t>
      </w:r>
    </w:p>
    <w:p>
      <w:pPr>
        <w:pStyle w:val="FirstParagraph"/>
      </w:pPr>
      <w:r>
        <w:t xml:space="preserve">The daily routine involved a combination of office-based planning and rigorous site supervision. The following activities formed the core of the internship:</w:t>
      </w:r>
    </w:p>
    <w:bookmarkStart w:id="25" w:name="material-procurement-and-testing"/>
    <w:p>
      <w:pPr>
        <w:pStyle w:val="Heading3"/>
      </w:pPr>
      <w:r>
        <w:t xml:space="preserve">5.1 Material Procurement and Testing</w:t>
      </w:r>
    </w:p>
    <w:p>
      <w:pPr>
        <w:pStyle w:val="FirstParagraph"/>
      </w:pPr>
      <w:r>
        <w:t xml:space="preserve">A significant portion of time was spent ensuring that bricks, cement, sand, and aggregates met the standards set by the National Building Code of Pakistan Islamabad. I assisted in conducting slump tests for concrete mixes and compressive strength tests for mortar cubes. Understanding the quality variation in materials available in local markets near Pakistan Islamabad was a key learning curve.</w:t>
      </w:r>
    </w:p>
    <w:bookmarkEnd w:id="25"/>
    <w:bookmarkStart w:id="26" w:name="masonry-execution-and-supervision"/>
    <w:p>
      <w:pPr>
        <w:pStyle w:val="Heading3"/>
      </w:pPr>
      <w:r>
        <w:t xml:space="preserve">5.2 Masonry Execution and Supervision</w:t>
      </w:r>
    </w:p>
    <w:p>
      <w:pPr>
        <w:pStyle w:val="FirstParagraph"/>
      </w:pPr>
      <w:r>
        <w:t xml:space="preserve">The most intensive part of the internship involved working directly with the Foreman and senior Masons. I learned to verify the verticality (plumb) and horizontal alignment (level) of walls being constructed by the Mason team. In Pakistan Islamabad, where seismic activity is a consideration, proper tying of masonry with RCC frames is critical. I observed how local Masons integrate lintels over doors and windows, ensuring structural integrity.</w:t>
      </w:r>
    </w:p>
    <w:bookmarkEnd w:id="26"/>
    <w:bookmarkStart w:id="27" w:name="plastering-and-finishing"/>
    <w:p>
      <w:pPr>
        <w:pStyle w:val="Heading3"/>
      </w:pPr>
      <w:r>
        <w:t xml:space="preserve">5.3 Plastering and Finishing</w:t>
      </w:r>
    </w:p>
    <w:p>
      <w:pPr>
        <w:pStyle w:val="FirstParagraph"/>
      </w:pPr>
      <w:r>
        <w:t xml:space="preserve">In the later weeks, focus shifted to internal and external plastering skills required by the Masons. We discussed techniques to prevent cracking, a common issue in Pakistan Islamabad due to temperature fluctuations between hot summers and cold winters. The application of curing compounds was strictly monitored by me to ensure hydration of concrete elements.</w:t>
      </w:r>
    </w:p>
    <w:bookmarkEnd w:id="27"/>
    <w:bookmarkEnd w:id="28"/>
    <w:bookmarkStart w:id="29" w:name="challenges-faced-in-pakistan-islamabad"/>
    <w:p>
      <w:pPr>
        <w:pStyle w:val="Heading2"/>
      </w:pPr>
      <w:r>
        <w:t xml:space="preserve">6. Challenges Faced in Pakistan Islamabad</w:t>
      </w:r>
    </w:p>
    <w:p>
      <w:pPr>
        <w:pStyle w:val="FirstParagraph"/>
      </w:pPr>
      <w:r>
        <w:t xml:space="preserve">The construction environment in Pakistan Islamabad presented unique challenges:</w:t>
      </w:r>
    </w:p>
    <w:p>
      <w:pPr>
        <w:numPr>
          <w:ilvl w:val="0"/>
          <w:numId w:val="1002"/>
        </w:numPr>
        <w:pStyle w:val="Compact"/>
      </w:pPr>
      <w:r>
        <w:rPr>
          <w:bCs/>
          <w:b/>
        </w:rPr>
        <w:t xml:space="preserve">Climatic Conditions:</w:t>
      </w:r>
      <w:r>
        <w:t xml:space="preserve"> </w:t>
      </w:r>
      <w:r>
        <w:t xml:space="preserve">The distinct seasons require different curing times and protection measures for fresh masonry.</w:t>
      </w:r>
    </w:p>
    <w:p>
      <w:pPr>
        <w:numPr>
          <w:ilvl w:val="0"/>
          <w:numId w:val="1002"/>
        </w:numPr>
        <w:pStyle w:val="Compact"/>
      </w:pPr>
      <w:r>
        <w:rPr>
          <w:bCs/>
          <w:b/>
        </w:rPr>
        <w:t xml:space="preserve">Labor Dynamics:</w:t>
      </w:r>
      <w:r>
        <w:t xml:space="preserve"> </w:t>
      </w:r>
      <w:r>
        <w:t xml:space="preserve">Managing a diverse team required strong communication skills, often bridging the gap between technical engineering language and practical site instructions given to Masons.</w:t>
      </w:r>
    </w:p>
    <w:p>
      <w:pPr>
        <w:numPr>
          <w:ilvl w:val="0"/>
          <w:numId w:val="1002"/>
        </w:numPr>
        <w:pStyle w:val="Compact"/>
      </w:pPr>
      <w:r>
        <w:rPr>
          <w:bCs/>
          <w:b/>
        </w:rPr>
        <w:t xml:space="preserve">Safety Protocols:</w:t>
      </w:r>
      <w:r>
        <w:t xml:space="preserve"> </w:t>
      </w:r>
      <w:r>
        <w:t xml:space="preserve">Enforcing personal protective equipment (PPE) usage among all laborers, including Masons, was an ongoing effort. In Pakistan Islamabad, strict safety regulations are enforced by project owners, requiring diligent monitoring.</w:t>
      </w:r>
    </w:p>
    <w:bookmarkEnd w:id="29"/>
    <w:bookmarkStart w:id="30" w:name="key-learnings-and-observations"/>
    <w:p>
      <w:pPr>
        <w:pStyle w:val="Heading2"/>
      </w:pPr>
      <w:r>
        <w:t xml:space="preserve">7. Key Learnings and Observations</w:t>
      </w:r>
    </w:p>
    <w:p>
      <w:pPr>
        <w:pStyle w:val="FirstParagraph"/>
      </w:pPr>
      <w:r>
        <w:t xml:space="preserve">The most significant learning was the realization that a skilled Mason is the backbone of any construction project in Pakistan Islamabad. Theoretical calculations mean little if not executed with precision by the hands on site. I learned that:</w:t>
      </w:r>
    </w:p>
    <w:p>
      <w:pPr>
        <w:numPr>
          <w:ilvl w:val="0"/>
          <w:numId w:val="1003"/>
        </w:numPr>
        <w:pStyle w:val="Compact"/>
      </w:pPr>
      <w:r>
        <w:rPr>
          <w:bCs/>
          <w:b/>
        </w:rPr>
        <w:t xml:space="preserve">Precision:</w:t>
      </w:r>
      <w:r>
        <w:t xml:space="preserve"> </w:t>
      </w:r>
      <w:r>
        <w:t xml:space="preserve">A deviation of a few millimeters in brick laying can lead to significant issues during finishing stages.</w:t>
      </w:r>
    </w:p>
    <w:p>
      <w:pPr>
        <w:numPr>
          <w:ilvl w:val="0"/>
          <w:numId w:val="1003"/>
        </w:numPr>
        <w:pStyle w:val="Compact"/>
      </w:pPr>
      <w:r>
        <w:rPr>
          <w:bCs/>
          <w:b/>
        </w:rPr>
        <w:t xml:space="preserve">Craftsmanship vs. Speed:</w:t>
      </w:r>
      <w:r>
        <w:t xml:space="preserve"> </w:t>
      </w:r>
      <w:r>
        <w:t xml:space="preserve">Balancing the pace of work required by deadlines with the quality standards expected in premium projects in Pakistan Islamabad is a delicate art managed by experienced Masons.</w:t>
      </w:r>
    </w:p>
    <w:p>
      <w:pPr>
        <w:numPr>
          <w:ilvl w:val="0"/>
          <w:numId w:val="1003"/>
        </w:numPr>
        <w:pStyle w:val="Compact"/>
      </w:pPr>
      <w:r>
        <w:rPr>
          <w:bCs/>
          <w:b/>
        </w:rPr>
        <w:t xml:space="preserve">Sustainability:</w:t>
      </w:r>
      <w:r>
        <w:t xml:space="preserve"> </w:t>
      </w:r>
      <w:r>
        <w:t xml:space="preserve">Recent trends in Pakistan Islamabad show an increase in demand for eco-friendly bricks and reduced cement usage, requiring Masons to adapt to new mortar mixes.</w:t>
      </w:r>
    </w:p>
    <w:bookmarkEnd w:id="30"/>
    <w:bookmarkStart w:id="31" w:name="conclusion"/>
    <w:p>
      <w:pPr>
        <w:pStyle w:val="Heading2"/>
      </w:pPr>
      <w:r>
        <w:t xml:space="preserve">8. Conclusion</w:t>
      </w:r>
    </w:p>
    <w:p>
      <w:pPr>
        <w:pStyle w:val="FirstParagraph"/>
      </w:pPr>
      <w:r>
        <w:t xml:space="preserve">This internship has been an invaluable experience, providing a deep dive into the practical realities of construction management in Pakistan Islamabad. It has highlighted the indispensable role of the Mason in ensuring structural safety and aesthetic quality. The knowledge gained regarding local materials, labor management, and site-specific challenges will be instrumental in my future career as a civil engineer.</w:t>
      </w:r>
    </w:p>
    <w:p>
      <w:pPr>
        <w:pStyle w:val="BodyText"/>
      </w:pPr>
      <w:r>
        <w:t xml:space="preserve">The urban landscape of Pakistan Islamabad is evolving rapidly, and understanding how traditional trades like masonry integrate with modern engineering is key to successful project delivery. I am grateful for the opportunity to have worked on these projects and look forward to applying these insights in future professional endeavors.</w:t>
      </w:r>
    </w:p>
    <w:bookmarkEnd w:id="31"/>
    <w:bookmarkStart w:id="32" w:name="recommendations"/>
    <w:p>
      <w:pPr>
        <w:pStyle w:val="Heading2"/>
      </w:pPr>
      <w:r>
        <w:t xml:space="preserve">9. Recommendations</w:t>
      </w:r>
    </w:p>
    <w:p>
      <w:pPr>
        <w:pStyle w:val="FirstParagraph"/>
      </w:pPr>
      <w:r>
        <w:t xml:space="preserve">Based on my observations, it is recommended that future interns or junior engineers spend more time interacting with site supervisors and Masons rather than remaining solely in the site office. Furthermore, there should be a greater emphasis on training programs for local labor in Pakistan Islamabad regarding new construction technologies and safety standards to improve overall project efficiency.</w:t>
      </w:r>
    </w:p>
    <w:p>
      <w:pPr>
        <w:pStyle w:val="BodyText"/>
      </w:pPr>
      <w:r>
        <w:rPr>
          <w:bCs/>
          <w:b/>
        </w:rPr>
        <w:t xml:space="preserve">Submitted by:</w:t>
      </w:r>
    </w:p>
    <w:p>
      <w:pPr>
        <w:pStyle w:val="BodyText"/>
      </w:pPr>
      <w:r>
        <w:t xml:space="preserve">[Intern Name]</w:t>
      </w:r>
    </w:p>
    <w:p>
      <w:pPr>
        <w:pStyle w:val="BodyText"/>
      </w:pPr>
      <w:r>
        <w:t xml:space="preserve">[Date]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and Construction Practices in Pakistan Islamabad</dc:title>
  <dc:creator/>
  <dc:language>en</dc:language>
  <cp:keywords/>
  <dcterms:created xsi:type="dcterms:W3CDTF">2026-07-29T04:13:46Z</dcterms:created>
  <dcterms:modified xsi:type="dcterms:W3CDTF">2026-07-29T04:13:46Z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