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Practices</w:t>
      </w:r>
      <w:r>
        <w:t xml:space="preserve"> </w:t>
      </w:r>
      <w:r>
        <w:t xml:space="preserve">in</w:t>
      </w:r>
      <w:r>
        <w:t xml:space="preserve"> </w:t>
      </w:r>
      <w:r>
        <w:t xml:space="preserve">Valencia</w:t>
      </w:r>
    </w:p>
    <w:bookmarkStart w:id="20" w:name="final-internship-report"/>
    <w:p>
      <w:pPr>
        <w:pStyle w:val="Heading1"/>
      </w:pPr>
      <w:r>
        <w:t xml:space="preserve">Final Internship Report</w:t>
      </w:r>
    </w:p>
    <w:p>
      <w:pPr>
        <w:pStyle w:val="FirstParagraph"/>
      </w:pPr>
      <w:r>
        <w:rPr>
          <w:bCs/>
          <w:b/>
        </w:rPr>
        <w:t xml:space="preserve">Candidate:</w:t>
      </w:r>
      <w:r>
        <w:t xml:space="preserve"> </w:t>
      </w:r>
      <w:r>
        <w:t xml:space="preserve">Mason</w:t>
      </w:r>
      <w:r>
        <w:br/>
      </w:r>
      <w:r>
        <w:rPr>
          <w:bCs/>
          <w:b/>
        </w:rPr>
        <w:t xml:space="preserve">Institution/Company:</w:t>
      </w:r>
      <w:r>
        <w:t xml:space="preserve"> </w:t>
      </w:r>
      <w:r>
        <w:t xml:space="preserve">Valencia Heritage Restoration &amp; Construction Ltd.</w:t>
      </w:r>
      <w:r>
        <w:br/>
      </w:r>
      <w:r>
        <w:br/>
      </w:r>
      <w:r>
        <w:t xml:space="preserve">&lt; Strong &gt;Period :&lt; em &gt;January 2024 - June 2024&lt; /em &gt;</w:t>
      </w:r>
    </w:p>
    <w:p>
      <w:r>
        <w:pict>
          <v:rect style="width:0;height:1.5pt" o:hralign="center" o:hrstd="t" o:hr="t"/>
        </w:pict>
      </w:r>
    </w:p>
    <w:bookmarkEnd w:id="20"/>
    <w:bookmarkStart w:id="27" w:name="executive-summary"/>
    <w:p>
      <w:pPr>
        <w:pStyle w:val="Heading1"/>
      </w:pPr>
      <w:r>
        <w:t xml:space="preserve">Executive Summary</w:t>
      </w:r>
    </w:p>
    <w:p>
      <w:pPr>
        <w:pStyle w:val="FirstParagraph"/>
      </w:pPr>
      <w:r>
        <w:t xml:space="preserve">This document serves as the comprehensive final report detailing the practical experience, technical skill acquisition, and professional development achieved during my internship tenure. The primary focus of this report is to outline the specific methodologies employed in traditional masonry within the unique environmental and architectural context of Spain Valencia. As a Mason intern, I was tasked with bridging the gap between theoretical academic knowledge of structural materials and the nuanced realities of historical preservation and modern construction techniques prevalent in this Mediterranean region. This report explores how traditional craftsmanship interacts with contemporary building standards, highlighting my growth as a skilled artisan.</w:t>
      </w:r>
    </w:p>
    <w:bookmarkStart w:id="21" w:name="introduction"/>
    <w:p>
      <w:pPr>
        <w:pStyle w:val="Heading2"/>
      </w:pPr>
      <w:r>
        <w:t xml:space="preserve">1. Introduction</w:t>
      </w:r>
    </w:p>
    <w:p>
      <w:pPr>
        <w:pStyle w:val="FirstParagraph"/>
      </w:pPr>
      <w:r>
        <w:t xml:space="preserve">The city of Spain Valencia offers a distinct challenge and opportunity for any aspiring Mason. The region is characterized by its rich history, ranging from ancient Roman structures to elaborate Gothic cathedrals and modernist avant-garde architecture designed by renowned architects such as Santiago Calatrava and Vicente Traver. For an intern specializing in masonry, working in this location means dealing with a diverse palette of materials, including limestone, brick (ladrillo), tile (azulejo), and concrete. The objective of this internship was to master the traditional techniques of stone cutting and bricklaying while adapting to the specific climatic demands and regulatory frameworks present in Spain Valencia.</w:t>
      </w:r>
    </w:p>
    <w:bookmarkEnd w:id="21"/>
    <w:bookmarkStart w:id="22" w:name="objectives-of-the-internship"/>
    <w:p>
      <w:pPr>
        <w:pStyle w:val="Heading2"/>
      </w:pPr>
      <w:r>
        <w:t xml:space="preserve">2. Objectives of the Internship</w:t>
      </w:r>
    </w:p>
    <w:p>
      <w:pPr>
        <w:pStyle w:val="FirstParagraph"/>
      </w:pPr>
      <w:r>
        <w:t xml:space="preserve">The primary objectives assigned to me as a Mason were threefold. First, I aimed to achieve proficiency in traditional mortar mixing, specifically adapting lime-based mortars that are essential for breathing walls in older structures found throughout Spain Valencia. Second, I sought to understand the structural integrity requirements of load-bearing masonry under seismic regulations that apply in this part of Europe. Third, I intended to learn the aesthetic application of decorative tiling and stone facades, which are hallmark features of Valencian architecture.</w:t>
      </w:r>
    </w:p>
    <w:bookmarkEnd w:id="22"/>
    <w:bookmarkStart w:id="23" w:name="technical-responsibilities-and-tasks"/>
    <w:p>
      <w:pPr>
        <w:pStyle w:val="Heading2"/>
      </w:pPr>
      <w:r>
        <w:t xml:space="preserve">3. Technical Responsibilities and Tasks</w:t>
      </w:r>
    </w:p>
    <w:p>
      <w:pPr>
        <w:pStyle w:val="FirstParagraph"/>
      </w:pPr>
      <w:r>
        <w:rPr>
          <w:bCs/>
          <w:b/>
        </w:rPr>
        <w:t xml:space="preserve">A. Mortar Preparation and Material Science</w:t>
      </w:r>
      <w:r>
        <w:br/>
      </w:r>
      <w:r>
        <w:t xml:space="preserve">One of the most critical aspects of my role as a Mason was the preparation of mortars. In Spain Valencia, due to the high humidity levels near the coast and specific soil conditions, standard cement mortars are often unsuitable for historical restoration because they trap moisture, leading to structural decay. I worked extensively with hydraulic lime mixes. This process required precise ratio calculations depending on whether we were working on interior partition walls or exterior facades exposed to salt air. I learned that the "Mason's eye" for consistency is developed only through repetition and careful observation of how the mix reacts to the local temperature variations.</w:t>
      </w:r>
    </w:p>
    <w:p>
      <w:pPr>
        <w:pStyle w:val="BodyText"/>
      </w:pPr>
      <w:r>
        <w:rPr>
          <w:bCs/>
          <w:b/>
        </w:rPr>
        <w:t xml:space="preserve">B. Traditional Bricklaying Techniques</w:t>
      </w:r>
      <w:r>
        <w:br/>
      </w:r>
      <w:r>
        <w:t xml:space="preserve">A significant portion of my training involved working with red clay bricks, a material deeply rooted in Valencian construction history. I was assigned to assist in the restoration of a residential block from the early 20th century. This required learning traditional bond patterns such as the Flemish bond and English bond, which are structurally superior and aesthetically pleasing. As a Mason, precision is paramount; even a millimeter deviation in brick placement can compromise the integrity of an arch or a corner. I practiced laying bricks with thin joints for historical accuracy, using tools specific to the trade in Spain Valencia, such as specialized trowels and plumb bobs designed for local stone types.</w:t>
      </w:r>
    </w:p>
    <w:p>
      <w:pPr>
        <w:pStyle w:val="BodyText"/>
      </w:pPr>
      <w:r>
        <w:rPr>
          <w:bCs/>
          <w:b/>
        </w:rPr>
        <w:t xml:space="preserve">C. Stone Cutting and Masonry Restoration</w:t>
      </w:r>
      <w:r>
        <w:br/>
      </w:r>
      <w:r>
        <w:t xml:space="preserve">Beyond brick, I was involved in projects utilizing local sandstone. This work demanded physical endurance and artistic sensitivity. Using chisels, hammers, and eventually pneumatic tools under supervision, I learned to shape stones for window frames (jambs) and lintels. The challenge here was matching the color and texture of the existing stonework to ensure that our repairs were visually seamless. In Spain Valencia, where sunlight hits facades at varying angles throughout the year, maintaining this aesthetic continuity is crucial for heritage compliance.</w:t>
      </w:r>
    </w:p>
    <w:bookmarkEnd w:id="23"/>
    <w:bookmarkStart w:id="24" w:name="challenges-encountered"/>
    <w:p>
      <w:pPr>
        <w:pStyle w:val="Heading2"/>
      </w:pPr>
      <w:r>
        <w:t xml:space="preserve">4. Challenges Encountered</w:t>
      </w:r>
    </w:p>
    <w:p>
      <w:pPr>
        <w:pStyle w:val="FirstParagraph"/>
      </w:pPr>
      <w:r>
        <w:t xml:space="preserve">The transition from academic theory to practical application in a bustling urban center like Spain Valencia presented several challenges. One major hurdle was adapting to the speed of local construction sites. In Spain Valencia, projects often move with a specific rhythm dictated by local labor laws and cultural working hours. Initially, I struggled with maintaining consistency in my work pace while adhering to safety protocols mandated by EU standards, which are strictly enforced here.</w:t>
      </w:r>
    </w:p>
    <w:p>
      <w:pPr>
        <w:pStyle w:val="BodyText"/>
      </w:pPr>
      <w:r>
        <w:t xml:space="preserve">Furthermore, the environmental conditions posed a technical challenge. The intense summer heat in Spain Valencia affects the curing time of mortars significantly. As a Mason, I had to learn when to mist bricks with water before laying them and how to protect fresh masonry from rapid drying during peak noon hours. This knowledge is not found in textbooks but is acquired through mentorship and on-site experience specific to this region.</w:t>
      </w:r>
    </w:p>
    <w:bookmarkEnd w:id="24"/>
    <w:bookmarkStart w:id="25" w:name="professional-development-and-soft-skills"/>
    <w:p>
      <w:pPr>
        <w:pStyle w:val="Heading2"/>
      </w:pPr>
      <w:r>
        <w:t xml:space="preserve">5. Professional Development and Soft Skills</w:t>
      </w:r>
    </w:p>
    <w:p>
      <w:pPr>
        <w:pStyle w:val="FirstParagraph"/>
      </w:pPr>
      <w:r>
        <w:t xml:space="preserve">Beyond the technical skills of a Mason, this internship enhanced my communication abilities within a multicultural team. Working alongside master craftsmen who had spent decades perfecting their craft in Spain Valencia taught me the value of patience and respect for tradition. I learned to read complex architectural drawings and collaborate effectively with engineers and architects. The ability to troubleshoot on-site issues, such as adjusting plans when hidden structural defects are discovered behind old walls, was a skill that matured significantly during these six months.</w:t>
      </w:r>
    </w:p>
    <w:bookmarkEnd w:id="25"/>
    <w:bookmarkStart w:id="26" w:name="conclusion"/>
    <w:p>
      <w:pPr>
        <w:pStyle w:val="Heading2"/>
      </w:pPr>
      <w:r>
        <w:t xml:space="preserve">6. Conclusion</w:t>
      </w:r>
    </w:p>
    <w:p>
      <w:pPr>
        <w:pStyle w:val="FirstParagraph"/>
      </w:pPr>
      <w:r>
        <w:t xml:space="preserve">In conclusion, this internship has been an invaluable experience in shaping my career as a professional Mason. The opportunity to work in Spain Valencia provided a unique educational environment where history meets modern engineering. I have successfully mastered the basics of traditional mortar application, bricklaying patterns, and stone restoration techniques tailored to the Mediterranean climate. The knowledge gained regarding material science and structural preservation is directly applicable to future projects in both historical conservation and new construction.</w:t>
      </w:r>
    </w:p>
    <w:p>
      <w:pPr>
        <w:pStyle w:val="BodyText"/>
      </w:pPr>
      <w:r>
        <w:t xml:space="preserve">I leave this internship with a deep appreciation for the craft of masonry as it is practiced in Spain Valencia. The precision, artistry, and resilience required to maintain the architectural heritage of this region have left a lasting impact on my professional identity. I am now better equipped to contribute to sustainable and aesthetically pleasing construction projects that respect both material integrity and cultural context.</w:t>
      </w:r>
    </w:p>
    <w:p>
      <w:pPr>
        <w:pStyle w:val="BodyText"/>
      </w:pPr>
      <w:r>
        <w:br/>
      </w:r>
      <w:r>
        <w:br/>
      </w:r>
    </w:p>
    <w:p>
      <w:pPr>
        <w:pStyle w:val="BodyText"/>
      </w:pPr>
      <w:r>
        <w:rPr>
          <w:bCs/>
          <w:b/>
        </w:rPr>
        <w:t xml:space="preserve">Signed:</w:t>
      </w:r>
      <w:r>
        <w:t xml:space="preserve"> </w:t>
      </w:r>
      <w:r>
        <w:t xml:space="preserve">________________________</w:t>
      </w:r>
    </w:p>
    <w:p>
      <w:pPr>
        <w:pStyle w:val="BodyText"/>
      </w:pPr>
      <w:r>
        <w:rPr>
          <w:bCs/>
          <w:b/>
        </w:rPr>
        <w:t xml:space="preserve">Name:</w:t>
      </w:r>
      <w:r>
        <w:t xml:space="preserve"> </w:t>
      </w:r>
      <w:r>
        <w:t xml:space="preserve">Mason</w:t>
      </w:r>
    </w:p>
    <w:p>
      <w:pPr>
        <w:pStyle w:val="BodyText"/>
      </w:pPr>
      <w:r>
        <w:rPr>
          <w:bCs/>
          <w:b/>
        </w:rPr>
        <w:t xml:space="preserve">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Practices in Valencia</dc:title>
  <dc:creator/>
  <dc:language>en</dc:language>
  <cp:keywords/>
  <dcterms:created xsi:type="dcterms:W3CDTF">2026-07-29T14:18:18Z</dcterms:created>
  <dcterms:modified xsi:type="dcterms:W3CDTF">2026-07-29T14:18:18Z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