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Switzerland</w:t>
      </w:r>
      <w:r>
        <w:t xml:space="preserve"> </w:t>
      </w:r>
      <w:r>
        <w:t xml:space="preserve">Zurich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Supervisor and Industry Mentor</w:t>
      </w:r>
    </w:p>
    <w:p>
      <w:pPr>
        <w:pStyle w:val="BodyText"/>
      </w:pPr>
      <w:r>
        <w:rPr>
          <w:bCs/>
          <w:b/>
        </w:rPr>
        <w:t xml:space="preserve">From:</w:t>
      </w:r>
    </w:p>
    <w:bookmarkStart w:id="25" w:name="Xaaf96391f2f54664a29abe36f4bbb9ce0674d4e"/>
    <w:p>
      <w:pPr>
        <w:pStyle w:val="Heading1"/>
      </w:pPr>
      <w:r>
        <w:t xml:space="preserve">Innovative Mason Techniques in an Alpine Context: An Internship Report from Switzerland Zurich</w:t>
      </w:r>
    </w:p>
    <w:bookmarkStart w:id="20" w:name="preface-and-introduction"/>
    <w:p>
      <w:pPr>
        <w:pStyle w:val="Heading2"/>
      </w:pPr>
      <w:r>
        <w:t xml:space="preserve">Preface and Introduction</w:t>
      </w:r>
    </w:p>
    <w:p>
      <w:pPr>
        <w:pStyle w:val="FirstParagraph"/>
      </w:pPr>
      <w:r>
        <w:t xml:space="preserve">The transition from theoretical architectural studies to practical application is rarely seamless. It requires a nuanced understanding of materials, environmental constraints, and the specific regulatory frameworks that govern construction in highly developed urban centers. This document serves as a comprehensive Internship Report detailing my professional experience as an aspiring tradesperson specializing in masonry within one of Europe’s most prestigious engineering hubs: Switzerland Zurich. The primary objective of this internship was to bridge the gap between academic theory and the rigorous demands of modern stone masonry, specifically focusing on how traditional</w:t>
      </w:r>
      <w:r>
        <w:t xml:space="preserve"> </w:t>
      </w:r>
      <w:r>
        <w:rPr>
          <w:bCs/>
          <w:b/>
        </w:rPr>
        <w:t xml:space="preserve">Mason</w:t>
      </w:r>
      <w:r>
        <w:t xml:space="preserve"> </w:t>
      </w:r>
      <w:r>
        <w:t xml:space="preserve">techniques are adapted to fit the aesthetic and structural requirements of historic preservation projects in</w:t>
      </w:r>
      <w:r>
        <w:t xml:space="preserve"> </w:t>
      </w:r>
      <w:r>
        <w:rPr>
          <w:bCs/>
          <w:b/>
        </w:rPr>
        <w:t xml:space="preserve">Switzerland Zurich</w:t>
      </w:r>
      <w:r>
        <w:t xml:space="preserve">.</w:t>
      </w:r>
      <w:r>
        <w:t xml:space="preserve"> </w:t>
      </w:r>
      <w:r>
        <w:t xml:space="preserve">Switzerland is globally renowned for its precision engineering, architectural excellence, and deep respect for historical integrity. Zurich, as the largest city in the country and a global financial capital, presents a unique paradox: it is a center of modern finance that simultaneously houses centuries-old religious and civic architecture. Working here requires more than just physical strength; it demands an artist’s touch and an engineer’s mind. This report outlines the skills acquired, challenges faced, and insights gained during my tenure in this dynamic environment.</w:t>
      </w:r>
    </w:p>
    <w:bookmarkEnd w:id="20"/>
    <w:bookmarkStart w:id="21" w:name="Xd1726017e4193def84af9a3abbf2e2cb96c65e8"/>
    <w:p>
      <w:pPr>
        <w:pStyle w:val="Heading2"/>
      </w:pPr>
      <w:r>
        <w:t xml:space="preserve">Project Context: The Historic Preservation of Zurich’s Old Town</w:t>
      </w:r>
    </w:p>
    <w:p>
      <w:pPr>
        <w:pStyle w:val="FirstParagraph"/>
      </w:pPr>
      <w:r>
        <w:t xml:space="preserve">The internship was conducted under the supervision of a leading heritage conservation firm based in central Zurich. The primary project involved the restoration of a 16th-century guild house located near the Limmat River, an area that defines the visual identity of</w:t>
      </w:r>
      <w:r>
        <w:t xml:space="preserve"> </w:t>
      </w:r>
      <w:r>
        <w:rPr>
          <w:bCs/>
          <w:b/>
        </w:rPr>
        <w:t xml:space="preserve">Switzerland Zurich</w:t>
      </w:r>
      <w:r>
        <w:t xml:space="preserve">. The core challenge was not merely repair but reconstruction using authentic materials and methods.</w:t>
      </w:r>
      <w:r>
        <w:t xml:space="preserve"> </w:t>
      </w:r>
      <w:r>
        <w:t xml:space="preserve">As a trainee</w:t>
      </w:r>
      <w:r>
        <w:t xml:space="preserve"> </w:t>
      </w:r>
      <w:r>
        <w:rPr>
          <w:bCs/>
          <w:b/>
        </w:rPr>
        <w:t xml:space="preserve">Mason</w:t>
      </w:r>
      <w:r>
        <w:t xml:space="preserve">, my role was integral to this process. Unlike modern concrete construction, where speed is often prioritized over material longevity, masonry in this context is about permanence. The specific task involved the replacement of deteriorating sandstone facades that had suffered from centuries of weathering and pollution. This work required a deep understanding of stone sourcing, as the new stone needed to match the porosity, color, and grain of the original blocks sourced from local quarries in Canton Zurich.</w:t>
      </w:r>
    </w:p>
    <w:bookmarkEnd w:id="21"/>
    <w:bookmarkStart w:id="22" w:name="technical-skills-and-methodologies"/>
    <w:p>
      <w:pPr>
        <w:pStyle w:val="Heading2"/>
      </w:pPr>
      <w:r>
        <w:t xml:space="preserve">Technical Skills and Methodologies</w:t>
      </w:r>
    </w:p>
    <w:p>
      <w:pPr>
        <w:pStyle w:val="FirstParagraph"/>
      </w:pPr>
      <w:r>
        <w:t xml:space="preserve">Throughout the internship, I developed proficiency in several critical areas of masonry that are distinctively relevant to working in</w:t>
      </w:r>
      <w:r>
        <w:t xml:space="preserve"> </w:t>
      </w:r>
      <w:r>
        <w:rPr>
          <w:bCs/>
          <w:b/>
        </w:rPr>
        <w:t xml:space="preserve">Switzerland Zurich</w:t>
      </w:r>
      <w:r>
        <w:t xml:space="preserve">.</w:t>
      </w:r>
      <w:r>
        <w:t xml:space="preserve"> </w:t>
      </w:r>
      <w:r>
        <w:t xml:space="preserve">First, I mastered the art of stone cutting and shaping. In this region, precision is non-negotiable. The tolerance for error in historical restoration is minimal because each block is unique and often carved with intricate detailing typical of Swiss Renaissance architecture. Learning to use traditional hand tools alongside modern diamond-tipped saws allowed me to appreciate the evolution of the</w:t>
      </w:r>
      <w:r>
        <w:t xml:space="preserve"> </w:t>
      </w:r>
      <w:r>
        <w:rPr>
          <w:bCs/>
          <w:b/>
        </w:rPr>
        <w:t xml:space="preserve">Mason</w:t>
      </w:r>
      <w:r>
        <w:t xml:space="preserve"> </w:t>
      </w:r>
      <w:r>
        <w:t xml:space="preserve">trade while respecting its roots.</w:t>
      </w:r>
      <w:r>
        <w:t xml:space="preserve"> </w:t>
      </w:r>
      <w:r>
        <w:t xml:space="preserve">Second, I gained extensive knowledge about mortar composition. Modern cement-based mortars are too hard and impermeable for historic buildings, leading to spalling of the surrounding stone due to trapped moisture and freeze-thaw cycles—a significant concern in the alpine climate of</w:t>
      </w:r>
      <w:r>
        <w:t xml:space="preserve"> </w:t>
      </w:r>
      <w:r>
        <w:rPr>
          <w:bCs/>
          <w:b/>
        </w:rPr>
        <w:t xml:space="preserve">Switzerland Zurich</w:t>
      </w:r>
      <w:r>
        <w:t xml:space="preserve">. Under the guidance of my mentors, I learned to mix lime-based mortars with local aggregates. This mixture allows the building to "breathe," ensuring that humidity escapes rather than damaging the structural integrity. This technical insight was crucial for maintaining both aesthetic harmony and structural safety.</w:t>
      </w:r>
      <w:r>
        <w:t xml:space="preserve"> </w:t>
      </w:r>
      <w:r>
        <w:t xml:space="preserve">Furthermore, I participated in scaffolding management and site safety protocols. Swiss construction sites are governed by some of the strictest safety regulations in the world. Understanding these laws was not just a legal requirement but a cultural immersion into the Swiss work ethic, which prioritizes order, cleanliness, and precision above all else.</w:t>
      </w:r>
    </w:p>
    <w:bookmarkEnd w:id="22"/>
    <w:bookmarkStart w:id="23" w:name="challenges-encountered-in-zurich"/>
    <w:p>
      <w:pPr>
        <w:pStyle w:val="Heading2"/>
      </w:pPr>
      <w:r>
        <w:t xml:space="preserve">Challenges Encountered in Zurich</w:t>
      </w:r>
    </w:p>
    <w:p>
      <w:pPr>
        <w:pStyle w:val="FirstParagraph"/>
      </w:pPr>
      <w:r>
        <w:t xml:space="preserve">Working as a</w:t>
      </w:r>
      <w:r>
        <w:t xml:space="preserve"> </w:t>
      </w:r>
      <w:r>
        <w:rPr>
          <w:bCs/>
          <w:b/>
        </w:rPr>
        <w:t xml:space="preserve">Mason</w:t>
      </w:r>
      <w:r>
        <w:t xml:space="preserve"> </w:t>
      </w:r>
      <w:r>
        <w:t xml:space="preserve">in</w:t>
      </w:r>
      <w:r>
        <w:t xml:space="preserve"> </w:t>
      </w:r>
      <w:r>
        <w:rPr>
          <w:bCs/>
          <w:b/>
        </w:rPr>
        <w:t xml:space="preserve">Switzerland Zurich</w:t>
      </w:r>
      <w:r>
        <w:t xml:space="preserve"> </w:t>
      </w:r>
      <w:r>
        <w:t xml:space="preserve">presented several unique challenges. The first was the logistical complexity of working in a dense urban center. Transporting heavy stone materials through the narrow, cobblestone streets of the Altstadt (Old Town) required careful planning and coordination with municipal authorities who protect pedestrian zones during peak hours.</w:t>
      </w:r>
      <w:r>
        <w:t xml:space="preserve"> </w:t>
      </w:r>
      <w:r>
        <w:t xml:space="preserve">Secondly, there was the challenge of integrating modern technology with ancient techniques. While traditional tools were used for fine detailing, drones and 3D laser scanning were employed to document the current state of decay. As a trainee, I had to learn how to interpret these digital models and translate them into physical cut stones. This fusion of digital precision and manual craftsmanship was eye-opening and highlighted how the role of a</w:t>
      </w:r>
      <w:r>
        <w:t xml:space="preserve"> </w:t>
      </w:r>
      <w:r>
        <w:rPr>
          <w:bCs/>
          <w:b/>
        </w:rPr>
        <w:t xml:space="preserve">Mason</w:t>
      </w:r>
      <w:r>
        <w:t xml:space="preserve"> </w:t>
      </w:r>
      <w:r>
        <w:t xml:space="preserve">is evolving in the 21st century.</w:t>
      </w:r>
      <w:r>
        <w:t xml:space="preserve"> </w:t>
      </w:r>
      <w:r>
        <w:t xml:space="preserve">Another significant aspect was dealing with the local language and culture. While English is widely spoken in business, technical instructions on site were often given in German or Swiss German. Adapting to this linguistic environment improved my communication skills and fostered better teamwork within a diverse crew of international apprentices working alongside local masters from</w:t>
      </w:r>
      <w:r>
        <w:t xml:space="preserve"> </w:t>
      </w:r>
      <w:r>
        <w:rPr>
          <w:bCs/>
          <w:b/>
        </w:rPr>
        <w:t xml:space="preserve">Switzerland Zurich</w:t>
      </w:r>
      <w:r>
        <w:t xml:space="preserve">.</w:t>
      </w:r>
    </w:p>
    <w:bookmarkEnd w:id="23"/>
    <w:bookmarkStart w:id="24" w:name="conclusion-and-professional-growth"/>
    <w:p>
      <w:pPr>
        <w:pStyle w:val="Heading2"/>
      </w:pPr>
      <w:r>
        <w:t xml:space="preserve">Conclusion and Professional Growth</w:t>
      </w:r>
    </w:p>
    <w:p>
      <w:pPr>
        <w:pStyle w:val="FirstParagraph"/>
      </w:pPr>
      <w:r>
        <w:t xml:space="preserve">This internship has fundamentally shaped my understanding of the construction industry. It demonstrated that masonry is not merely about stacking stones; it is an act of cultural preservation. By working in</w:t>
      </w:r>
      <w:r>
        <w:t xml:space="preserve"> </w:t>
      </w:r>
      <w:r>
        <w:rPr>
          <w:bCs/>
          <w:b/>
        </w:rPr>
        <w:t xml:space="preserve">Switzerland Zurich</w:t>
      </w:r>
      <w:r>
        <w:t xml:space="preserve">, I have learned that a true</w:t>
      </w:r>
      <w:r>
        <w:t xml:space="preserve"> </w:t>
      </w:r>
      <w:r>
        <w:rPr>
          <w:bCs/>
          <w:b/>
        </w:rPr>
        <w:t xml:space="preserve">Mason</w:t>
      </w:r>
      <w:r>
        <w:t xml:space="preserve"> </w:t>
      </w:r>
      <w:r>
        <w:t xml:space="preserve">must be part architect, part historian, and part craftsman. The precision required to restore heritage buildings in such a meticulous city demands a level of dedication that goes beyond standard construction practices.</w:t>
      </w:r>
      <w:r>
        <w:t xml:space="preserve"> </w:t>
      </w:r>
      <w:r>
        <w:t xml:space="preserve">The experience provided me with technical competencies in lime mortaring, stone cutting, and digital integration that are highly transferable across the European market. More importantly, it instilled in me the Swiss values of quality and reliability. As I look toward my future career, I am committed to upholding these standards. This Internship Report serves as a testament to the growth achieved during this period, marking a significant step in my professional development within the specialized field of heritage masonry in</w:t>
      </w:r>
      <w:r>
        <w:t xml:space="preserve"> </w:t>
      </w:r>
      <w:r>
        <w:rPr>
          <w:bCs/>
          <w:b/>
        </w:rPr>
        <w:t xml:space="preserve">Switzerland Zurich</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Switzerland Zurich</dc:title>
  <dc:creator/>
  <dc:language>en</dc:language>
  <cp:keywords/>
  <dcterms:created xsi:type="dcterms:W3CDTF">2026-07-29T18:59:57Z</dcterms:created>
  <dcterms:modified xsi:type="dcterms:W3CDTF">2026-07-29T18:59:57Z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