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Chile</w:t>
      </w:r>
      <w:r>
        <w:t xml:space="preserve"> </w:t>
      </w:r>
      <w:r>
        <w:t xml:space="preserve">Santiago</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and Department Head</w:t>
      </w:r>
    </w:p>
    <w:p>
      <w:pPr>
        <w:pStyle w:val="BodyText"/>
      </w:pPr>
      <w:r>
        <w:rPr>
          <w:bCs/>
          <w:b/>
        </w:rPr>
        <w:t xml:space="preserve">Juan Pablo M.</w:t>
      </w:r>
      <w:r>
        <w:rPr>
          <w:bCs/>
          <w:b/>
        </w:rPr>
        <w:t xml:space="preserve"> </w:t>
      </w:r>
      <w:r>
        <w:rPr>
          <w:bCs/>
          <w:b/>
        </w:rPr>
        <w:t xml:space="preserve">&lt; p &gt;&lt; Strong &gt; Subject : Final Internship Report on Mathematical Applications in Chile Santiago</w:t>
      </w:r>
    </w:p>
    <w:bookmarkStart w:id="31" w:name="Xbca61fa39b666c17389cc643679c6dfed49bf54"/>
    <w:p>
      <w:pPr>
        <w:pStyle w:val="Heading1"/>
      </w:pPr>
      <w:r>
        <w:t xml:space="preserve">Internship Report: The Role of the Mathematician in the Economic and Technological Framework of Chile Santiago</w:t>
      </w:r>
    </w:p>
    <w:bookmarkStart w:id="20" w:name="executive-summary"/>
    <w:p>
      <w:pPr>
        <w:pStyle w:val="Heading2"/>
      </w:pPr>
      <w:r>
        <w:t xml:space="preserve">1. Executive Summary</w:t>
      </w:r>
    </w:p>
    <w:p>
      <w:pPr>
        <w:pStyle w:val="FirstParagraph"/>
      </w:pPr>
      <w:r>
        <w:t xml:space="preserve">This report details the comprehensive internship experience undertaken within a leading financial consulting firm located in</w:t>
      </w:r>
      <w:r>
        <w:t xml:space="preserve"> </w:t>
      </w:r>
      <w:r>
        <w:rPr>
          <w:bCs/>
          <w:b/>
        </w:rPr>
        <w:t xml:space="preserve">Santiago, Chile</w:t>
      </w:r>
      <w:r>
        <w:t xml:space="preserve">. The primary objective was to analyze how theoretical mathematics is applied in real-world economic modeling and risk assessment scenarios specific to the Latin American market. As a</w:t>
      </w:r>
      <w:r>
        <w:t xml:space="preserve"> </w:t>
      </w:r>
      <w:r>
        <w:rPr>
          <w:bCs/>
          <w:b/>
        </w:rPr>
        <w:t xml:space="preserve">Mathematician</w:t>
      </w:r>
      <w:r>
        <w:t xml:space="preserve">, my role extended beyond pure calculation; it required translating complex quantitative models into actionable strategic insights for stakeholders operating within the dynamic environment of</w:t>
      </w:r>
      <w:r>
        <w:t xml:space="preserve"> </w:t>
      </w:r>
      <w:r>
        <w:rPr>
          <w:bCs/>
          <w:b/>
        </w:rPr>
        <w:t xml:space="preserve">Santiago, Chile</w:t>
      </w:r>
      <w:r>
        <w:t xml:space="preserve">. This document outlines the methodologies employed, key challenges faced, and significant outcomes achieved during this tenure.</w:t>
      </w:r>
    </w:p>
    <w:bookmarkEnd w:id="20"/>
    <w:bookmarkStart w:id="21" w:name="X42dd06f1929ea4ca09988144d3e956b35f98b4a"/>
    <w:p>
      <w:pPr>
        <w:pStyle w:val="Heading2"/>
      </w:pPr>
      <w:r>
        <w:t xml:space="preserve">2. Introduction to the Host Institution and Context</w:t>
      </w:r>
    </w:p>
    <w:p>
      <w:pPr>
        <w:pStyle w:val="FirstParagraph"/>
      </w:pPr>
      <w:r>
        <w:t xml:space="preserve">The internship was hosted at "Andean Quantitative Solutions," a prestigious firm headquartered in the financial district of</w:t>
      </w:r>
      <w:r>
        <w:t xml:space="preserve"> </w:t>
      </w:r>
      <w:r>
        <w:rPr>
          <w:bCs/>
          <w:b/>
        </w:rPr>
        <w:t xml:space="preserve">Santiago, Chile</w:t>
      </w:r>
      <w:r>
        <w:t xml:space="preserve">. The city serves as the economic heart of South America, characterized by rapid digital transformation and a robust mining sector that heavily relies on data-driven decision-making. Understanding the local context was crucial. The</w:t>
      </w:r>
      <w:r>
        <w:t xml:space="preserve"> </w:t>
      </w:r>
      <w:r>
        <w:rPr>
          <w:bCs/>
          <w:b/>
        </w:rPr>
        <w:t xml:space="preserve">Mathematician</w:t>
      </w:r>
      <w:r>
        <w:t xml:space="preserve"> </w:t>
      </w:r>
      <w:r>
        <w:t xml:space="preserve">must not only understand abstract theory but also grasp the socioeconomic nuances of</w:t>
      </w:r>
      <w:r>
        <w:t xml:space="preserve"> </w:t>
      </w:r>
      <w:r>
        <w:rPr>
          <w:bCs/>
          <w:b/>
        </w:rPr>
        <w:t xml:space="preserve">Santiago, Chile</w:t>
      </w:r>
      <w:r>
        <w:t xml:space="preserve">. The firm specializes in providing algorithmic trading strategies and risk management protocols for local banks and international investors looking to enter the Chilean market.</w:t>
      </w:r>
    </w:p>
    <w:bookmarkEnd w:id="21"/>
    <w:bookmarkStart w:id="22" w:name="objectives-of-the-internship"/>
    <w:p>
      <w:pPr>
        <w:pStyle w:val="Heading2"/>
      </w:pPr>
      <w:r>
        <w:t xml:space="preserve">3. Objectives of the Internship</w:t>
      </w:r>
    </w:p>
    <w:p>
      <w:pPr>
        <w:pStyle w:val="FirstParagraph"/>
      </w:pPr>
      <w:r>
        <w:t xml:space="preserve">The primary goals of this internship were threefold:</w:t>
      </w:r>
    </w:p>
    <w:p>
      <w:pPr>
        <w:numPr>
          <w:ilvl w:val="0"/>
          <w:numId w:val="1001"/>
        </w:numPr>
        <w:pStyle w:val="Compact"/>
      </w:pPr>
      <w:r>
        <w:t xml:space="preserve">To apply stochastic calculus and statistical modeling to forecast currency fluctuations against the Chilean Peso (CLP).</w:t>
      </w:r>
    </w:p>
    <w:p>
      <w:pPr>
        <w:numPr>
          <w:ilvl w:val="0"/>
          <w:numId w:val="1001"/>
        </w:numPr>
        <w:pStyle w:val="Compact"/>
      </w:pPr>
      <w:r>
        <w:t xml:space="preserve">To develop predictive algorithms for supply chain disruptions affecting copper export routes in central</w:t>
      </w:r>
      <w:r>
        <w:t xml:space="preserve"> </w:t>
      </w:r>
      <w:r>
        <w:rPr>
          <w:bCs/>
          <w:b/>
        </w:rPr>
        <w:t xml:space="preserve">Santiago, Chile</w:t>
      </w:r>
      <w:r>
        <w:t xml:space="preserve">.</w:t>
      </w:r>
    </w:p>
    <w:p>
      <w:pPr>
        <w:numPr>
          <w:ilvl w:val="0"/>
          <w:numId w:val="1001"/>
        </w:numPr>
        <w:pStyle w:val="Compact"/>
      </w:pPr>
      <w:r>
        <w:t xml:space="preserve">To enhance communication skills by presenting mathematical findings to non-technical stakeholders in a clear and concise manner.</w:t>
      </w:r>
    </w:p>
    <w:bookmarkEnd w:id="22"/>
    <w:bookmarkStart w:id="25" w:name="methodology-and-technical-implementation"/>
    <w:p>
      <w:pPr>
        <w:pStyle w:val="Heading2"/>
      </w:pPr>
      <w:r>
        <w:t xml:space="preserve">4. Methodology and Technical Implementation</w:t>
      </w:r>
    </w:p>
    <w:bookmarkStart w:id="23" w:name="X28679bd38368a670055d75ece7a208622587792"/>
    <w:p>
      <w:pPr>
        <w:pStyle w:val="Heading3"/>
      </w:pPr>
      <w:r>
        <w:t xml:space="preserve">4.1 Stochastic Modeling for Financial Forecasting</w:t>
      </w:r>
    </w:p>
    <w:p>
      <w:pPr>
        <w:pStyle w:val="FirstParagraph"/>
      </w:pPr>
      <w:r>
        <w:t xml:space="preserve">A significant portion of the work involved utilizing Itô calculus to model the volatility of the CLP against major currencies like the USD and EUR. As a</w:t>
      </w:r>
      <w:r>
        <w:t xml:space="preserve"> </w:t>
      </w:r>
      <w:r>
        <w:rPr>
          <w:bCs/>
          <w:b/>
        </w:rPr>
        <w:t xml:space="preserve">Mathematician</w:t>
      </w:r>
      <w:r>
        <w:t xml:space="preserve">, I employed Monte Carlo simulations to generate thousands of potential price paths. These models were tailored specifically to account for local economic indicators unique to</w:t>
      </w:r>
      <w:r>
        <w:t xml:space="preserve"> </w:t>
      </w:r>
      <w:r>
        <w:rPr>
          <w:bCs/>
          <w:b/>
        </w:rPr>
        <w:t xml:space="preserve">Santiago, Chile</w:t>
      </w:r>
      <w:r>
        <w:t xml:space="preserve">, such as political stability indices and commodity prices.</w:t>
      </w:r>
    </w:p>
    <w:p>
      <w:pPr>
        <w:pStyle w:val="BodyText"/>
      </w:pPr>
      <w:r>
        <w:t xml:space="preserve">The mathematical framework required rigorous validation. I used historical data from the last two decades, focusing on periods of high inflation and subsequent stabilization in</w:t>
      </w:r>
      <w:r>
        <w:t xml:space="preserve"> </w:t>
      </w:r>
      <w:r>
        <w:rPr>
          <w:bCs/>
          <w:b/>
        </w:rPr>
        <w:t xml:space="preserve">Santiago, Chile</w:t>
      </w:r>
      <w:r>
        <w:t xml:space="preserve">. The implementation involved Python programming libraries such as NumPy for numerical computations and Pandas for data manipulation. The resulting models demonstrated a 15% improvement in short-term prediction accuracy compared to standard linear regression models.</w:t>
      </w:r>
    </w:p>
    <w:bookmarkEnd w:id="23"/>
    <w:bookmarkStart w:id="24" w:name="optimization-algorithms-in-logistics"/>
    <w:p>
      <w:pPr>
        <w:pStyle w:val="Heading3"/>
      </w:pPr>
      <w:r>
        <w:t xml:space="preserve">4.2 Optimization Algorithms in Logistics</w:t>
      </w:r>
    </w:p>
    <w:p>
      <w:pPr>
        <w:pStyle w:val="FirstParagraph"/>
      </w:pPr>
      <w:r>
        <w:t xml:space="preserve">The second major project focused on logistics optimization.</w:t>
      </w:r>
      <w:r>
        <w:t xml:space="preserve"> </w:t>
      </w:r>
      <w:r>
        <w:rPr>
          <w:bCs/>
          <w:b/>
        </w:rPr>
        <w:t xml:space="preserve">Santiago, Chile</w:t>
      </w:r>
      <w:r>
        <w:t xml:space="preserve">, faces unique geographic challenges due to its elongated shape and the presence of the Andes mountains. My task was to minimize delivery times for goods moving from industrial zones in the north of</w:t>
      </w:r>
      <w:r>
        <w:t xml:space="preserve"> </w:t>
      </w:r>
      <w:r>
        <w:rPr>
          <w:bCs/>
          <w:b/>
        </w:rPr>
        <w:t xml:space="preserve">Santiago, Chile</w:t>
      </w:r>
      <w:r>
        <w:t xml:space="preserve"> </w:t>
      </w:r>
      <w:r>
        <w:t xml:space="preserve">to distribution centers in the south.</w:t>
      </w:r>
    </w:p>
    <w:p>
      <w:pPr>
        <w:pStyle w:val="BodyText"/>
      </w:pPr>
      <w:r>
        <w:t xml:space="preserve">I applied graph theory and linear programming techniques. The problem was modeled as a Traveling Salesperson Problem (TSP) variant, with constraints related to traffic patterns typical of rush hour in</w:t>
      </w:r>
      <w:r>
        <w:t xml:space="preserve"> </w:t>
      </w:r>
      <w:r>
        <w:rPr>
          <w:bCs/>
          <w:b/>
        </w:rPr>
        <w:t xml:space="preserve">Santiago, Chile</w:t>
      </w:r>
      <w:r>
        <w:t xml:space="preserve">. Using the CPLEX solver, I developed an algorithm that optimized route selection based on real-time traffic data. This application of mathematics directly contributed to a reduction in fuel consumption and delivery delays for the client.</w:t>
      </w:r>
    </w:p>
    <w:bookmarkEnd w:id="24"/>
    <w:bookmarkEnd w:id="25"/>
    <w:bookmarkStart w:id="26" w:name="challenges-faced-and-solutions"/>
    <w:p>
      <w:pPr>
        <w:pStyle w:val="Heading2"/>
      </w:pPr>
      <w:r>
        <w:t xml:space="preserve">5. Challenges Faced and Solutions</w:t>
      </w:r>
    </w:p>
    <w:p>
      <w:pPr>
        <w:pStyle w:val="FirstParagraph"/>
      </w:pPr>
      <w:r>
        <w:t xml:space="preserve">The transition from academic theory to practical application presented several challenges:</w:t>
      </w:r>
    </w:p>
    <w:p>
      <w:pPr>
        <w:pStyle w:val="BodyText"/>
      </w:pPr>
      <w:r>
        <w:rPr>
          <w:bCs/>
          <w:b/>
        </w:rPr>
        <w:t xml:space="preserve">Data Quality Issues:</w:t>
      </w:r>
      <w:r>
        <w:br/>
      </w:r>
      <w:r>
        <w:t xml:space="preserve">Data available from local sources in</w:t>
      </w:r>
      <w:r>
        <w:t xml:space="preserve"> </w:t>
      </w:r>
      <w:r>
        <w:rPr>
          <w:bCs/>
          <w:b/>
        </w:rPr>
        <w:t xml:space="preserve">Santiago, Chile</w:t>
      </w:r>
      <w:r>
        <w:t xml:space="preserve">, was often incomplete or noisy. Cleaning this data required sophisticated imputation techniques and statistical validation.</w:t>
      </w:r>
    </w:p>
    <w:p>
      <w:pPr>
        <w:pStyle w:val="BodyText"/>
      </w:pPr>
      <w:r>
        <w:rPr>
          <w:bCs/>
          <w:b/>
        </w:rPr>
        <w:t xml:space="preserve">Computational Limits:&lt; / Strong &gt;&lt; Br/&gt; Running complex simulations for the entire territory of &lt; strong &gt; Santiago , Chile&lt; / strong &gt; demanded significant computational resources. I optimized the code to run in parallel, reducing processing time by 60% .&lt; Li &gt;&lt; Strong &gt; Stakeholder Communication:&lt; Br /&gt; Explaining high-dimensional vector spaces to business managers required simplifying complex jargon without losing mathematical integrity.</w:t>
      </w:r>
    </w:p>
    <w:bookmarkEnd w:id="26"/>
    <w:bookmarkStart w:id="27" w:name="outcomes-and-impact"/>
    <w:p>
      <w:pPr>
        <w:pStyle w:val="Heading2"/>
      </w:pPr>
      <w:r>
        <w:t xml:space="preserve">6. Outcomes and Impact</w:t>
      </w:r>
    </w:p>
    <w:p>
      <w:pPr>
        <w:pStyle w:val="FirstParagraph"/>
      </w:pPr>
      <w:r>
        <w:t xml:space="preserve">The internship yielded tangible results that reinforced the importance of the</w:t>
      </w:r>
      <w:r>
        <w:t xml:space="preserve"> </w:t>
      </w:r>
      <w:r>
        <w:rPr>
          <w:bCs/>
          <w:b/>
        </w:rPr>
        <w:t xml:space="preserve">Mathematician</w:t>
      </w:r>
      <w:r>
        <w:t xml:space="preserve">'s role in modern business:</w:t>
      </w:r>
    </w:p>
    <w:p>
      <w:pPr>
        <w:pStyle w:val="BodyText"/>
      </w:pPr>
      <w:r>
        <w:rPr>
          <w:bCs/>
          <w:b/>
        </w:rPr>
        <w:t xml:space="preserve">Risk Mitigation:</w:t>
      </w:r>
      <w:r>
        <w:br/>
      </w:r>
      <w:r>
        <w:t xml:space="preserve">The financial models developed helped clients hedge against currency risks effectively, saving approximately $50,000 USD in potential losses during volatile market periods.</w:t>
      </w:r>
    </w:p>
    <w:p>
      <w:pPr>
        <w:pStyle w:val="BodyText"/>
      </w:pPr>
      <w:r>
        <w:rPr>
          <w:bCs/>
          <w:b/>
        </w:rPr>
        <w:t xml:space="preserve">Operational Efficiency:</w:t>
      </w:r>
      <w:r>
        <w:br/>
      </w:r>
      <w:r>
        <w:t xml:space="preserve">The logistics algorithm reduced delivery times by an average of 2 hours per route. This efficiency was particularly impactful in</w:t>
      </w:r>
      <w:r>
        <w:t xml:space="preserve"> </w:t>
      </w:r>
      <w:r>
        <w:rPr>
          <w:bCs/>
          <w:b/>
        </w:rPr>
        <w:t xml:space="preserve">Santiago, Chile</w:t>
      </w:r>
      <w:r>
        <w:t xml:space="preserve">, where traffic congestion is a major operational hurdle.</w:t>
      </w:r>
    </w:p>
    <w:p>
      <w:pPr>
        <w:pStyle w:val="BodyText"/>
      </w:pPr>
      <w:r>
        <w:rPr>
          <w:bCs/>
          <w:b/>
        </w:rPr>
        <w:t xml:space="preserve">Knowledge Transfer:&lt; / Strong &gt;&lt; Br /&gt; I conducted three workshops for junior analysts on applying advanced statistical methods to local datasets from &lt; strong &gt; Santiago , Chile&lt; / strong &gt; .</w:t>
      </w:r>
    </w:p>
    <w:bookmarkEnd w:id="27"/>
    <w:bookmarkStart w:id="28" w:name="X81965a336fc2c5133ad985b1999e317feb42180"/>
    <w:p>
      <w:pPr>
        <w:pStyle w:val="Heading2"/>
      </w:pPr>
      <w:r>
        <w:t xml:space="preserve">7. Reflections on the Role of the Mathematician in Santiago, Chile</w:t>
      </w:r>
    </w:p>
    <w:p>
      <w:pPr>
        <w:pStyle w:val="FirstParagraph"/>
      </w:pPr>
      <w:r>
        <w:t xml:space="preserve">This internship highlighted a growing trend in</w:t>
      </w:r>
      <w:r>
        <w:t xml:space="preserve"> </w:t>
      </w:r>
      <w:r>
        <w:rPr>
          <w:bCs/>
          <w:b/>
        </w:rPr>
        <w:t xml:space="preserve">Santiago, Chile</w:t>
      </w:r>
      <w:r>
        <w:t xml:space="preserve">: the increasing demand for highly skilled quantitative professionals. Traditionally viewed as a sector for engineers and economists, there is now a clear recognition that advanced mathematical training provides superior problem-solving capabilities.</w:t>
      </w:r>
    </w:p>
    <w:p>
      <w:pPr>
        <w:pStyle w:val="BodyText"/>
      </w:pPr>
      <w:r>
        <w:t xml:space="preserve">The</w:t>
      </w:r>
      <w:r>
        <w:t xml:space="preserve"> </w:t>
      </w:r>
      <w:r>
        <w:rPr>
          <w:bCs/>
          <w:b/>
        </w:rPr>
        <w:t xml:space="preserve">Mathematician</w:t>
      </w:r>
      <w:r>
        <w:t xml:space="preserve"> </w:t>
      </w:r>
      <w:r>
        <w:t xml:space="preserve">in</w:t>
      </w:r>
      <w:r>
        <w:t xml:space="preserve"> </w:t>
      </w:r>
      <w:r>
        <w:rPr>
          <w:bCs/>
          <w:b/>
        </w:rPr>
        <w:t xml:space="preserve">Santiago, Chile</w:t>
      </w:r>
      <w:r>
        <w:t xml:space="preserve">, acts as a bridge between raw data and strategic insight. The unique economic landscape of the country—driven by mining, agriculture, and an emerging tech sector—requires mathematical models that are both globally standardized and locally adapted. For instance, understanding the specific fiscal policies of</w:t>
      </w:r>
      <w:r>
        <w:t xml:space="preserve"> </w:t>
      </w:r>
      <w:r>
        <w:rPr>
          <w:bCs/>
          <w:b/>
        </w:rPr>
        <w:t xml:space="preserve">Santiago, Chile</w:t>
      </w:r>
      <w:r>
        <w:t xml:space="preserve"> </w:t>
      </w:r>
      <w:r>
        <w:t xml:space="preserve">requires integrating legal constraints into mathematical optimization functions.</w:t>
      </w:r>
    </w:p>
    <w:p>
      <w:pPr>
        <w:pStyle w:val="BodyText"/>
      </w:pPr>
      <w:r>
        <w:t xml:space="preserve">Furthermore, the collaborative culture in</w:t>
      </w:r>
      <w:r>
        <w:t xml:space="preserve"> </w:t>
      </w:r>
      <w:r>
        <w:rPr>
          <w:bCs/>
          <w:b/>
        </w:rPr>
        <w:t xml:space="preserve">Santiago, Chile</w:t>
      </w:r>
      <w:r>
        <w:t xml:space="preserve">'s corporate environment emphasizes interdisciplinary teamwork. The</w:t>
      </w:r>
    </w:p>
    <w:p>
      <w:pPr>
        <w:pStyle w:val="BodyText"/>
      </w:pPr>
      <w:r>
        <w:t xml:space="preserve">Mathematician must be able to communicate effectively with software developers , economists , and policy makers . This soft skill development was as valuable as the technical skills acquired.</w:t>
      </w:r>
    </w:p>
    <w:bookmarkEnd w:id="28"/>
    <w:bookmarkStart w:id="29" w:name="conclusion"/>
    <w:p>
      <w:pPr>
        <w:pStyle w:val="Heading2"/>
      </w:pPr>
      <w:r>
        <w:t xml:space="preserve">8. Conclusion</w:t>
      </w:r>
    </w:p>
    <w:p>
      <w:pPr>
        <w:pStyle w:val="FirstParagraph"/>
      </w:pPr>
      <w:r>
        <w:t xml:space="preserve">In conclusion, this internship provided an invaluable opportunity to apply mathematical principles in a real-world setting within</w:t>
      </w:r>
      <w:r>
        <w:t xml:space="preserve"> </w:t>
      </w:r>
      <w:r>
        <w:rPr>
          <w:bCs/>
          <w:b/>
        </w:rPr>
        <w:t xml:space="preserve">Santiago, Chile</w:t>
      </w:r>
      <w:r>
        <w:t xml:space="preserve">. The experience confirmed that mathematics is not merely an abstract discipline but a powerful tool for driving economic growth and operational efficiency. As</w:t>
      </w:r>
      <w:r>
        <w:t xml:space="preserve"> </w:t>
      </w:r>
      <w:r>
        <w:rPr>
          <w:bCs/>
          <w:b/>
        </w:rPr>
        <w:t xml:space="preserve">Santiago, Chile</w:t>
      </w:r>
      <w:r>
        <w:t xml:space="preserve"> </w:t>
      </w:r>
      <w:r>
        <w:t xml:space="preserve">continues to develop its technological infrastructure, the role of the</w:t>
      </w:r>
    </w:p>
    <w:p>
      <w:pPr>
        <w:pStyle w:val="BodyText"/>
      </w:pPr>
      <w:r>
        <w:t xml:space="preserve">Mathematician will become even more pivotal.</w:t>
      </w:r>
    </w:p>
    <w:p>
      <w:pPr>
        <w:pStyle w:val="BodyText"/>
      </w:pPr>
      <w:r>
        <w:t xml:space="preserve">The skills acquired during this period—including stochastic modeling, optimization algorithms, and data analysis—have prepared me for a career where mathematical rigor meets practical application. I am confident that the insights gained from working in</w:t>
      </w:r>
      <w:r>
        <w:t xml:space="preserve"> </w:t>
      </w:r>
      <w:r>
        <w:rPr>
          <w:bCs/>
          <w:b/>
        </w:rPr>
        <w:t xml:space="preserve">Santiago, Chile</w:t>
      </w:r>
      <w:r>
        <w:t xml:space="preserve">, will contribute significantly to my professional development and future contributions to the field of applied mathematics.</w:t>
      </w:r>
    </w:p>
    <w:bookmarkEnd w:id="29"/>
    <w:bookmarkStart w:id="30" w:name="recommendations"/>
    <w:p>
      <w:pPr>
        <w:pStyle w:val="Heading2"/>
      </w:pPr>
      <w:r>
        <w:t xml:space="preserve">9. Recommendations</w:t>
      </w:r>
    </w:p>
    <w:p>
      <w:pPr>
        <w:pStyle w:val="FirstParagraph"/>
      </w:pPr>
      <w:r>
        <w:t xml:space="preserve">Based on this experience, I recommend that academic institutions in</w:t>
      </w:r>
      <w:r>
        <w:t xml:space="preserve"> </w:t>
      </w:r>
      <w:r>
        <w:rPr>
          <w:bCs/>
          <w:b/>
        </w:rPr>
        <w:t xml:space="preserve">Santiago, Chile</w:t>
      </w:r>
      <w:r>
        <w:t xml:space="preserve">, strengthen their curricula in computational mathematics and data science. Additionally, businesses should actively seek out</w:t>
      </w:r>
    </w:p>
    <w:p>
      <w:pPr>
        <w:pStyle w:val="BodyText"/>
      </w:pPr>
      <w:r>
        <w:t xml:space="preserve">Mathematician graduates to enhance their analytical capabilities. Finally, further research into localized mathematical models for the specific economic conditions of</w:t>
      </w:r>
      <w:r>
        <w:t xml:space="preserve"> </w:t>
      </w:r>
      <w:r>
        <w:rPr>
          <w:bCs/>
          <w:b/>
        </w:rPr>
        <w:t xml:space="preserve">Santiago, Chile</w:t>
      </w:r>
      <w:r>
        <w:t xml:space="preserve"> </w:t>
      </w:r>
      <w:r>
        <w:t xml:space="preserve">is warranted to support sustainable regional development.</w:t>
      </w:r>
    </w:p>
    <w:p>
      <w:r>
        <w:pict>
          <v:rect style="width:0;height:1.5pt" o:hralign="center" o:hrstd="t" o:hr="t"/>
        </w:pict>
      </w:r>
    </w:p>
    <w:p>
      <w:pPr>
        <w:pStyle w:val="FirstParagraph"/>
      </w:pPr>
      <w:r>
        <w:rPr>
          <w:iCs/>
          <w:i/>
        </w:rPr>
        <w:t xml:space="preserve">This report was prepared by Juan Pablo M., Intern at Andean Quantitative Solutions, Santiago, Chile.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Chile Santiago</dc:title>
  <dc:creator/>
  <dc:language>en</dc:language>
  <cp:keywords/>
  <dcterms:created xsi:type="dcterms:W3CDTF">2026-07-29T08:34:47Z</dcterms:created>
  <dcterms:modified xsi:type="dcterms:W3CDTF">2026-07-29T08:34:47Z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