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Kuala</w:t>
      </w:r>
      <w:r>
        <w:t xml:space="preserve"> </w:t>
      </w:r>
      <w:r>
        <w:t xml:space="preserve">Lumpur</w:t>
      </w:r>
    </w:p>
    <w:bookmarkStart w:id="20" w:name="X5b80ed87b0b391ef59e67a47dbf7c63790c6db3"/>
    <w:p>
      <w:pPr>
        <w:pStyle w:val="Heading1"/>
      </w:pPr>
      <w:r>
        <w:t xml:space="preserve">In-Depth Internship Report: Mathematical Methodologies in Corporate Environments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Malaysia Kuala Lumpur</w:t>
      </w:r>
    </w:p>
    <w:p>
      <w:pPr>
        <w:pStyle w:val="BodyText"/>
      </w:pPr>
      <w:r>
        <w:rPr>
          <w:bCs/>
          <w:b/>
        </w:rPr>
        <w:t xml:space="preserve">Candidate Role:</w:t>
      </w:r>
      <w:r>
        <w:t xml:space="preserve"> </w:t>
      </w:r>
      <w:r>
        <w:t xml:space="preserve">Junior Mathematician Intern</w:t>
      </w:r>
    </w:p>
    <w:bookmarkEnd w:id="20"/>
    <w:p>
      <w:pPr>
        <w:pStyle w:val="BodyText"/>
      </w:pPr>
      <w:r>
        <w:t xml:space="preserve">The integration of advanced mathematical models into financial forecasting.</w:t>
      </w:r>
    </w:p>
    <w:p>
      <w:pPr>
        <w:pStyle w:val="BodyText"/>
      </w:pPr>
      <w:r>
        <w:t xml:space="preserve">The application of statistical mechanics to urban traffic flow analysis within the Klang Valley.</w:t>
      </w:r>
    </w:p>
    <w:p>
      <w:pPr>
        <w:pStyle w:val="BodyText"/>
      </w:pPr>
      <w:r>
        <w:t xml:space="preserve">Cryptographic security protocols required for digital banking infrastructure in Southeast Asia.</w:t>
      </w:r>
    </w:p>
    <w:p>
      <w:pPr>
        <w:pStyle w:val="BodyText"/>
      </w:pPr>
      <w:r>
        <w:t xml:space="preserve">This report details the specific contributions made toward these objectives, highlighting how rigorous</w:t>
      </w:r>
      <w:r>
        <w:t xml:space="preserve"> </w:t>
      </w:r>
      <w:r>
        <w:rPr>
          <w:bCs/>
          <w:b/>
        </w:rPr>
        <w:t xml:space="preserve">Mathematician</w:t>
      </w:r>
      <w:r>
        <w:t xml:space="preserve"> </w:t>
      </w:r>
      <w:r>
        <w:t xml:space="preserve">training was essential to solving complex local problems. Furthermore, it examines how the unique economic and technological landscape of</w:t>
      </w:r>
      <w:r>
        <w:t xml:space="preserve"> </w:t>
      </w:r>
      <w:r>
        <w:rPr>
          <w:bCs/>
          <w:b/>
        </w:rPr>
        <w:t xml:space="preserve">Malaysia Kuala Lumpur</w:t>
      </w:r>
      <w:r>
        <w:t xml:space="preserve"> </w:t>
      </w:r>
      <w:r>
        <w:t xml:space="preserve">provided a fertile ground for applying theoretical knowledge to practical scenarios.</w:t>
      </w:r>
    </w:p>
    <w:p>
      <w:pPr>
        <w:pStyle w:val="BodyText"/>
      </w:pPr>
      <w:r>
        <w:t xml:space="preserve">The choice to pursue an internship in this sector was driven by the rapid digitalization of the Southeast Asian economy. Kuala Lumpur has emerged as a significant hub for fintech and data analytics firms, requiring a workforce capable of handling large datasets through rigorous logical frameworks. As an intern, I was embedded within a team responsible for optimizing algorithmic trading strategies and risk assessment models.</w:t>
      </w:r>
    </w:p>
    <w:p>
      <w:pPr>
        <w:pStyle w:val="BodyText"/>
      </w:pPr>
      <w:r>
        <w:t xml:space="preserve">The role of the</w:t>
      </w:r>
      <w:r>
        <w:t xml:space="preserve"> </w:t>
      </w:r>
      <w:r>
        <w:rPr>
          <w:bCs/>
          <w:b/>
        </w:rPr>
        <w:t xml:space="preserve">Mathematician</w:t>
      </w:r>
      <w:r>
        <w:t xml:space="preserve"> </w:t>
      </w:r>
      <w:r>
        <w:t xml:space="preserve">in this context extends beyond mere calculation; it involves constructing robust logical structures that can predict market behaviors under uncertainty. The dynamic environment of</w:t>
      </w:r>
      <w:r>
        <w:t xml:space="preserve"> </w:t>
      </w:r>
      <w:r>
        <w:rPr>
          <w:bCs/>
          <w:b/>
        </w:rPr>
        <w:t xml:space="preserve">Malaysia Kuala Lumpur</w:t>
      </w:r>
      <w:r>
        <w:t xml:space="preserve">, characterized by its multicultural business practices and rapid technological adoption, presented unique challenges that required adaptive mathematical thinking.</w:t>
      </w:r>
    </w:p>
    <w:p>
      <w:pPr>
        <w:numPr>
          <w:ilvl w:val="0"/>
          <w:numId w:val="1001"/>
        </w:numPr>
        <w:pStyle w:val="Compact"/>
      </w:pPr>
      <w:r>
        <w:rPr>
          <w:bCs/>
          <w:b/>
        </w:rPr>
        <w:t xml:space="preserve">Risk Modeling for Local Financial Instruments:</w:t>
      </w:r>
      <w:r>
        <w:t xml:space="preserve"> </w:t>
      </w:r>
      <w:r>
        <w:t xml:space="preserve">One of the primary responsibilities involved updating stochastic calculus models used to assess risk in local derivatives. This required a deep understanding of partial differential equations and their application to financial markets.</w:t>
      </w:r>
    </w:p>
    <w:p>
      <w:pPr>
        <w:numPr>
          <w:ilvl w:val="0"/>
          <w:numId w:val="1001"/>
        </w:numPr>
        <w:pStyle w:val="Compact"/>
      </w:pPr>
      <w:r>
        <w:rPr>
          <w:bCs/>
          <w:b/>
        </w:rPr>
        <w:t xml:space="preserve">Data Cleaning and Statistical Inference:</w:t>
      </w:r>
      <w:r>
        <w:t xml:space="preserve"> </w:t>
      </w:r>
      <w:r>
        <w:t xml:space="preserve">A significant portion of time was dedicated to data preprocessing. Using Python and R, I developed scripts to identify outliers in transactional data, ensuring the integrity of the datasets used for training machine learning models.</w:t>
      </w:r>
    </w:p>
    <w:p>
      <w:pPr>
        <w:numPr>
          <w:ilvl w:val="0"/>
          <w:numId w:val="1001"/>
        </w:numPr>
        <w:pStyle w:val="Compact"/>
      </w:pPr>
      <w:r>
        <w:rPr>
          <w:bCs/>
          <w:b/>
        </w:rPr>
        <w:t xml:space="preserve">Optimization Algorithms for Supply Chain Logistics:</w:t>
      </w:r>
      <w:r>
        <w:t xml:space="preserve"> </w:t>
      </w:r>
      <w:r>
        <w:t xml:space="preserve">Collaborating with a logistics partner based in Shah Alam, I applied linear programming techniques to optimize delivery routes. This project directly impacted operational costs and demonstrated the tangible value of mathematical optimization in</w:t>
      </w:r>
      <w:r>
        <w:t xml:space="preserve"> </w:t>
      </w:r>
      <w:r>
        <w:rPr>
          <w:bCs/>
          <w:b/>
        </w:rPr>
        <w:t xml:space="preserve">Malaysia Kuala Lumpur</w:t>
      </w:r>
      <w:r>
        <w:t xml:space="preserve">'s growing e-commerce sector.</w:t>
      </w:r>
    </w:p>
    <w:p>
      <w:pPr>
        <w:pStyle w:val="FirstParagraph"/>
      </w:pPr>
      <w:r>
        <w:t xml:space="preserve">Each of these tasks reinforced the importance of precision and logical rigor that defines the profession of a</w:t>
      </w:r>
      <w:r>
        <w:t xml:space="preserve"> </w:t>
      </w:r>
      <w:r>
        <w:rPr>
          <w:bCs/>
          <w:b/>
        </w:rPr>
        <w:t xml:space="preserve">Mathematician</w:t>
      </w:r>
      <w:r>
        <w:t xml:space="preserve">. The ability to translate abstract concepts into actionable business insights was a key learning outcome.</w:t>
      </w:r>
    </w:p>
    <w:p>
      <w:pPr>
        <w:numPr>
          <w:ilvl w:val="0"/>
          <w:numId w:val="1002"/>
        </w:numPr>
        <w:pStyle w:val="Compact"/>
      </w:pPr>
      <w:r>
        <w:rPr>
          <w:bCs/>
          <w:b/>
        </w:rPr>
        <w:t xml:space="preserve">Data Sparsity in Emerging Markets:</w:t>
      </w:r>
      <w:r>
        <w:t xml:space="preserve"> </w:t>
      </w:r>
      <w:r>
        <w:t xml:space="preserve">Unlike developed markets with decades of historical data, certain segments of the Malaysian market have shorter histories. I addressed this by implementing Bayesian inference methods, which allow for the incorporation of prior beliefs to make predictions even with limited data.</w:t>
      </w:r>
    </w:p>
    <w:p>
      <w:pPr>
        <w:pStyle w:val="FirstParagraph"/>
      </w:pPr>
      <w:r>
        <w:t xml:space="preserve">The internship significantly enhanced my technical proficiency in statistical software and programming languages such as Python, R, and MATLAB. More importantly, it developed my ability to communicate complex mathematical concepts to non-technical stakeholders. In the multicultural business environment of</w:t>
      </w:r>
      <w:r>
        <w:t xml:space="preserve"> </w:t>
      </w:r>
      <w:r>
        <w:rPr>
          <w:bCs/>
          <w:b/>
        </w:rPr>
        <w:t xml:space="preserve">Malaysia Kuala Lumpur</w:t>
      </w:r>
      <w:r>
        <w:t xml:space="preserve">, clear communication is vital for interdisciplinary collaboration.</w:t>
      </w:r>
    </w:p>
    <w:p>
      <w:pPr>
        <w:numPr>
          <w:ilvl w:val="0"/>
          <w:numId w:val="1003"/>
        </w:numPr>
        <w:pStyle w:val="Compact"/>
      </w:pPr>
      <w:r>
        <w:rPr>
          <w:bCs/>
          <w:b/>
        </w:rPr>
        <w:t xml:space="preserve">Problem-Solving Agility:</w:t>
      </w:r>
      <w:r>
        <w:t xml:space="preserve"> </w:t>
      </w:r>
      <w:r>
        <w:t xml:space="preserve">The fast-paced nature of the financial sector in KL required quick adaptation to new regulatory changes and technological updates.</w:t>
      </w:r>
    </w:p>
    <w:p>
      <w:pPr>
        <w:pStyle w:val="FirstParagraph"/>
      </w:pPr>
      <w:r>
        <w:t xml:space="preserve">In conclusion, this internship provided an invaluable opportunity to apply theoretical mathematical principles to real-world challenges in a dynamic global city. The experience underscored the critical role of the</w:t>
      </w:r>
      <w:r>
        <w:t xml:space="preserve"> </w:t>
      </w:r>
      <w:r>
        <w:rPr>
          <w:bCs/>
          <w:b/>
        </w:rPr>
        <w:t xml:space="preserve">Mathematician</w:t>
      </w:r>
      <w:r>
        <w:t xml:space="preserve"> </w:t>
      </w:r>
      <w:r>
        <w:t xml:space="preserve">in driving efficiency, security, and innovation within modern enterprises. For students considering similar paths, I strongly recommend seeking opportunities in emerging markets like</w:t>
      </w:r>
      <w:r>
        <w:t xml:space="preserve"> </w:t>
      </w:r>
      <w:r>
        <w:rPr>
          <w:bCs/>
          <w:b/>
        </w:rPr>
        <w:t xml:space="preserve">Malaysia Kuala Lumpur</w:t>
      </w:r>
      <w:r>
        <w:t xml:space="preserve">, where the intersection of traditional business practices and cutting-edge technology offers unparalleled learning experiences.</w:t>
      </w:r>
    </w:p>
    <w:p>
      <w:pPr>
        <w:pStyle w:val="BodyText"/>
      </w:pPr>
      <w:r>
        <w:t xml:space="preserve">The skills acquired during this period have laid a solid foundation for a career in quantitative analysis, data science, or academic research. The unique blend of rigorous mathematical training and practical application observed in this internship is highly recommended for anyone aspiring to become an effective</w:t>
      </w:r>
      <w:r>
        <w:t xml:space="preserve"> </w:t>
      </w:r>
      <w:r>
        <w:rPr>
          <w:bCs/>
          <w:b/>
        </w:rPr>
        <w:t xml:space="preserve">Mathematician</w:t>
      </w:r>
      <w:r>
        <w:t xml:space="preserve"> </w:t>
      </w:r>
      <w:r>
        <w:t xml:space="preserve">in today's digital economy.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Analysis in Kuala Lumpur</dc:title>
  <dc:creator/>
  <dc:language>en</dc:language>
  <cp:keywords/>
  <dcterms:created xsi:type="dcterms:W3CDTF">2026-07-29T06:13:17Z</dcterms:created>
  <dcterms:modified xsi:type="dcterms:W3CDTF">2026-07-29T06:13:17Z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