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 </w:t>
      </w:r>
      <w:r>
        <w:t xml:space="preserve">Applied Mathematical Modeling and Data Analysis in a Technological Hub</w:t>
      </w:r>
    </w:p>
    <w:p>
      <w:pPr>
        <w:pStyle w:val="BodyText"/>
      </w:pPr>
      <w:r>
        <w:rPr>
          <w:bCs/>
          <w:b/>
        </w:rPr>
        <w:t xml:space="preserve">Name of Intern:</w:t>
      </w:r>
    </w:p>
    <w:p>
      <w:pPr>
        <w:pStyle w:val="BodyText"/>
      </w:pPr>
      <w:r>
        <w:rPr>
          <w:bCs/>
          <w:b/>
        </w:rPr>
        <w:t xml:space="preserve">Date:</w:t>
      </w:r>
    </w:p>
    <w:bookmarkEnd w:id="20"/>
    <w:bookmarkStart w:id="21" w:name="introduction"/>
    <w:p>
      <w:pPr>
        <w:pStyle w:val="Heading2"/>
      </w:pPr>
      <w:r>
        <w:t xml:space="preserve">1. Introduction</w:t>
      </w:r>
    </w:p>
    <w:p>
      <w:pPr>
        <w:pStyle w:val="FirstParagraph"/>
      </w:pPr>
      <w:r>
        <w:t xml:space="preserve">This document serves as the comprehensive final report for my internship experience conducted within the vibrant and rapidly evolving technological landscape of Spain Valencia. The primary objective of this internship was to apply theoretical mathematical knowledge to practical, real-world problems in a corporate setting. As a</w:t>
      </w:r>
      <w:r>
        <w:t xml:space="preserve"> </w:t>
      </w:r>
      <w:r>
        <w:rPr>
          <w:bCs/>
          <w:b/>
        </w:rPr>
        <w:t xml:space="preserve">Mathematician</w:t>
      </w:r>
      <w:r>
        <w:t xml:space="preserve">, stepping into an industrial environment provided a unique opportunity to bridge the gap between abstract algebraic structures and concrete computational solutions. The choice of Spain Valencia as the location for this professional development phase was strategic, given its emergence as a significant European center for fintech, telecommunications, and engineering innovation. This report details the objectives undertaken, the methodologies employed, specific projects completed involving complex data modeling under my role as a</w:t>
      </w:r>
      <w:r>
        <w:t xml:space="preserve"> </w:t>
      </w:r>
      <w:r>
        <w:rPr>
          <w:bCs/>
          <w:b/>
        </w:rPr>
        <w:t xml:space="preserve">Mathematician</w:t>
      </w:r>
      <w:r>
        <w:t xml:space="preserve">, and the cultural-professional integration experienced in Spain Valencia.</w:t>
      </w:r>
    </w:p>
    <w:bookmarkEnd w:id="21"/>
    <w:bookmarkStart w:id="22" w:name="internship-objectives"/>
    <w:p>
      <w:pPr>
        <w:pStyle w:val="Heading2"/>
      </w:pPr>
      <w:r>
        <w:t xml:space="preserve">2. Internship Objectives</w:t>
      </w:r>
    </w:p>
    <w:p>
      <w:pPr>
        <w:pStyle w:val="FirstParagraph"/>
      </w:pPr>
      <w:r>
        <w:t xml:space="preserve">The internship program was designed with several key goals in mind, tailored to enhance the skill set of a practicing</w:t>
      </w:r>
      <w:r>
        <w:t xml:space="preserve"> </w:t>
      </w:r>
      <w:r>
        <w:rPr>
          <w:bCs/>
          <w:b/>
        </w:rPr>
        <w:t xml:space="preserve">Mathematician</w:t>
      </w:r>
      <w:r>
        <w:t xml:space="preserve">:</w:t>
      </w:r>
    </w:p>
    <w:p>
      <w:pPr>
        <w:numPr>
          <w:ilvl w:val="0"/>
          <w:numId w:val="1001"/>
        </w:numPr>
        <w:pStyle w:val="Compact"/>
      </w:pPr>
      <w:r>
        <w:rPr>
          <w:bCs/>
          <w:b/>
        </w:rPr>
        <w:t xml:space="preserve">Theoretical Application:</w:t>
      </w:r>
    </w:p>
    <w:p>
      <w:pPr>
        <w:numPr>
          <w:ilvl w:val="0"/>
          <w:numId w:val="1001"/>
        </w:numPr>
        <w:pStyle w:val="Compact"/>
      </w:pPr>
      <w:r>
        <w:rPr>
          <w:bCs/>
          <w:b/>
        </w:rPr>
        <w:t xml:space="preserve">Data Proficiency:</w:t>
      </w:r>
      <w:r>
        <w:t xml:space="preserve">To master advanced data processing techniques, utilizing Python and R environments to analyze large datasets, a crucial skill for any modern mathematician in the industry.</w:t>
      </w:r>
    </w:p>
    <w:p>
      <w:pPr>
        <w:numPr>
          <w:ilvl w:val="0"/>
          <w:numId w:val="1001"/>
        </w:numPr>
        <w:pStyle w:val="Compact"/>
      </w:pPr>
      <w:r>
        <w:rPr>
          <w:bCs/>
          <w:b/>
        </w:rPr>
        <w:t xml:space="preserve">Cultural Integration:</w:t>
      </w:r>
      <w:r>
        <w:t xml:space="preserve">To immerse in the professional culture of Spain Valencia, understanding local business etiquette and collaborative work styles typical of Southern European tech hubs.</w:t>
      </w:r>
    </w:p>
    <w:p>
      <w:pPr>
        <w:numPr>
          <w:ilvl w:val="0"/>
          <w:numId w:val="1001"/>
        </w:numPr>
        <w:pStyle w:val="Compact"/>
      </w:pPr>
      <w:r>
        <w:rPr>
          <w:bCs/>
          <w:b/>
        </w:rPr>
        <w:t xml:space="preserve">Innovation:</w:t>
      </w:r>
      <w:r>
        <w:t xml:space="preserve">To contribute to R&amp;D projects that optimize logistics or financial forecasting models using advanced statistical methods.</w:t>
      </w:r>
    </w:p>
    <w:bookmarkEnd w:id="22"/>
    <w:bookmarkStart w:id="23" w:name="X3e1752f5c566dfe4f9842dd3fde1ed37012fb0f"/>
    <w:p>
      <w:pPr>
        <w:pStyle w:val="Heading2"/>
      </w:pPr>
      <w:r>
        <w:t xml:space="preserve">3. Company and Location Context: Spain Valencia</w:t>
      </w:r>
    </w:p>
    <w:p>
      <w:pPr>
        <w:pStyle w:val="FirstParagraph"/>
      </w:pPr>
      <w:r>
        <w:t xml:space="preserve">The internship took place at a mid-sized technology firm located in the heart of Spain Valencia. Located near the iconic City of Arts and Sciences, the office environment was characterized by a blend of historic charm and modern digital infrastructure. Spain Valencia is known for its growing startup ecosystem, often referred to as "Silicon Coast," making it an ideal backdrop for a</w:t>
      </w:r>
      <w:r>
        <w:t xml:space="preserve"> </w:t>
      </w:r>
      <w:r>
        <w:rPr>
          <w:bCs/>
          <w:b/>
        </w:rPr>
        <w:t xml:space="preserve">Mathematician</w:t>
      </w:r>
      <w:r>
        <w:t xml:space="preserve"> </w:t>
      </w:r>
      <w:r>
        <w:t xml:space="preserve">seeking exposure to agile development methodologies.</w:t>
      </w:r>
      <w:r>
        <w:t xml:space="preserve"> </w:t>
      </w:r>
      <w:r>
        <w:t xml:space="preserve">The company specializes in predictive analytics for the logistics and renewable energy sectors. Being situated in Spain Valencia allowed for direct interaction with local industries that rely heavily on efficient supply chain management due to the region's significant port activity and agricultural exports. This geographical advantage provided unique datasets and real-world constraints that are rarely available in purely academic simulations.</w:t>
      </w:r>
    </w:p>
    <w:bookmarkEnd w:id="23"/>
    <w:bookmarkStart w:id="24" w:name="key-responsibilities"/>
    <w:p>
      <w:pPr>
        <w:pStyle w:val="Heading2"/>
      </w:pPr>
      <w:r>
        <w:t xml:space="preserve">4. Key Responsibilities</w:t>
      </w:r>
    </w:p>
    <w:p>
      <w:pPr>
        <w:pStyle w:val="FirstParagraph"/>
      </w:pPr>
      <w:r>
        <w:t xml:space="preserve">As a</w:t>
      </w:r>
      <w:r>
        <w:t xml:space="preserve"> </w:t>
      </w:r>
      <w:r>
        <w:rPr>
          <w:bCs/>
          <w:b/>
        </w:rPr>
        <w:t xml:space="preserve">Mathematician</w:t>
      </w:r>
      <w:r>
        <w:t xml:space="preserve">, my daily responsibilities extended beyond simple calculation; they required critical thinking, algorithm design, and clear communication of complex results to non-technical stakeholders. My core duties included:</w:t>
      </w:r>
    </w:p>
    <w:p>
      <w:pPr>
        <w:numPr>
          <w:ilvl w:val="0"/>
          <w:numId w:val="1002"/>
        </w:numPr>
        <w:pStyle w:val="Compact"/>
      </w:pPr>
      <w:r>
        <w:rPr>
          <w:bCs/>
          <w:b/>
        </w:rPr>
        <w:t xml:space="preserve">Statistical Modeling:</w:t>
      </w:r>
    </w:p>
    <w:p>
      <w:pPr>
        <w:numPr>
          <w:ilvl w:val="0"/>
          <w:numId w:val="1002"/>
        </w:numPr>
        <w:pStyle w:val="Compact"/>
      </w:pPr>
      <w:r>
        <w:rPr>
          <w:bCs/>
          <w:b/>
        </w:rPr>
        <w:t xml:space="preserve">Algorithm Optimization:</w:t>
      </w:r>
    </w:p>
    <w:p>
      <w:pPr>
        <w:numPr>
          <w:ilvl w:val="0"/>
          <w:numId w:val="1002"/>
        </w:numPr>
        <w:pStyle w:val="Compact"/>
      </w:pPr>
      <w:r>
        <w:rPr>
          <w:bCs/>
          <w:b/>
        </w:rPr>
        <w:t xml:space="preserve">Risk Assessment:</w:t>
      </w:r>
    </w:p>
    <w:p>
      <w:pPr>
        <w:numPr>
          <w:ilvl w:val="0"/>
          <w:numId w:val="1002"/>
        </w:numPr>
        <w:pStyle w:val="Compact"/>
      </w:pPr>
      <w:r>
        <w:rPr>
          <w:bCs/>
          <w:b/>
        </w:rPr>
        <w:t xml:space="preserve">Data Visualization:</w:t>
      </w:r>
    </w:p>
    <w:bookmarkEnd w:id="24"/>
    <w:bookmarkStart w:id="27" w:name="project-descriptions"/>
    <w:p>
      <w:pPr>
        <w:pStyle w:val="Heading2"/>
      </w:pPr>
      <w:r>
        <w:t xml:space="preserve">5. Project Descriptions</w:t>
      </w:r>
    </w:p>
    <w:bookmarkStart w:id="25" w:name="Xad7bc013de6a1307533f6664111ec0b9217232a"/>
    <w:p>
      <w:pPr>
        <w:pStyle w:val="Heading3"/>
      </w:pPr>
      <w:r>
        <w:t xml:space="preserve">5.1 Logistic Optimization in Mediterranean Trade Routes</w:t>
      </w:r>
    </w:p>
    <w:p>
      <w:pPr>
        <w:pStyle w:val="FirstParagraph"/>
      </w:pPr>
      <w:r>
        <w:t xml:space="preserve">One of the most challenging and rewarding projects involved optimizing delivery routes for a partner company operating out of the Port of Valencia, a key gateway to Europe. As a</w:t>
      </w:r>
      <w:r>
        <w:t xml:space="preserve"> </w:t>
      </w:r>
      <w:r>
        <w:rPr>
          <w:bCs/>
          <w:b/>
        </w:rPr>
        <w:t xml:space="preserve">Mathematician</w:t>
      </w:r>
      <w:r>
        <w:t xml:space="preserve">, I was tasked with reducing fuel consumption by 15% without compromising delivery times. This required solving variants of the Vehicle Routing Problem (VRP). By implementing heuristic algorithms and genetic algorithms, we were able to model various scenarios considering traffic patterns specific to Spain Valencia and weather conditions typical of the Mediterranean climate. The successful implementation of this model resulted in a measurable reduction in operational costs, demonstrating the tangible value of mathematical rigor in industrial logistics.</w:t>
      </w:r>
    </w:p>
    <w:bookmarkEnd w:id="25"/>
    <w:bookmarkStart w:id="26" w:name="predictive-maintenance-for-solar-farms"/>
    <w:p>
      <w:pPr>
        <w:pStyle w:val="Heading3"/>
      </w:pPr>
      <w:r>
        <w:t xml:space="preserve">5.2 Predictive Maintenance for Solar Farms</w:t>
      </w:r>
    </w:p>
    <w:p>
      <w:pPr>
        <w:pStyle w:val="FirstParagraph"/>
      </w:pPr>
      <w:r>
        <w:t xml:space="preserve">Given Spain's status as a leader in solar energy production, another significant project focused on predictive maintenance for solar farms located within the Valencia region. The goal was to predict equipment failure before it occurred using time-series analysis and machine learning techniques rooted in mathematical statistics. By analyzing sensor data regarding temperature, irradiance, and output voltage, I developed a model that could flag potential inefficiencies with 90% accuracy. This project highlighted the interdisciplinary nature of modern mathematics, requiring knowledge of differential equations to understand system dynamics alongside statistical inference for pattern recognition.</w:t>
      </w:r>
    </w:p>
    <w:bookmarkEnd w:id="26"/>
    <w:bookmarkEnd w:id="27"/>
    <w:bookmarkStart w:id="28" w:name="challenges-and-solutions"/>
    <w:p>
      <w:pPr>
        <w:pStyle w:val="Heading2"/>
      </w:pPr>
      <w:r>
        <w:t xml:space="preserve">6. Challenges and Solutions</w:t>
      </w:r>
    </w:p>
    <w:p>
      <w:pPr>
        <w:pStyle w:val="FirstParagraph"/>
      </w:pPr>
      <w:r>
        <w:t xml:space="preserve">Transitioning into a professional role as a</w:t>
      </w:r>
      <w:r>
        <w:t xml:space="preserve"> </w:t>
      </w:r>
      <w:r>
        <w:rPr>
          <w:bCs/>
          <w:b/>
        </w:rPr>
        <w:t xml:space="preserve">Mathematician</w:t>
      </w:r>
      <w:r>
        <w:t xml:space="preserve"> </w:t>
      </w:r>
      <w:r>
        <w:t xml:space="preserve">in Spain Valencia presented several challenges. Initially, the volume of raw data was overwhelming, and cleaning it to a usable state required more time than anticipated. Furthermore, communicating complex mathematical justifications to software developers who prioritized code execution speed over theoretical elegance posed a communication barrier.</w:t>
      </w:r>
      <w:r>
        <w:t xml:space="preserve"> </w:t>
      </w:r>
      <w:r>
        <w:t xml:space="preserve">To overcome these hurdles, I adopted an agile approach to problem-solving. I collaborated closely with data engineers to automate data cleaning pipelines, allowing me to focus on model accuracy rather than data preparation. Additionally, I made a conscious effort to improve my technical writing and presentation skills, using analogies and visual aids to bridge the gap between mathematical theory and engineering practice. This cross-functional collaboration not only improved project outcomes but also enriched my understanding of the full software development lifecycle.</w:t>
      </w:r>
    </w:p>
    <w:bookmarkEnd w:id="28"/>
    <w:bookmarkStart w:id="29" w:name="conclusion"/>
    <w:p>
      <w:pPr>
        <w:pStyle w:val="Heading2"/>
      </w:pPr>
      <w:r>
        <w:t xml:space="preserve">7. Conclusion</w:t>
      </w:r>
    </w:p>
    <w:p>
      <w:pPr>
        <w:pStyle w:val="FirstParagraph"/>
      </w:pPr>
      <w:r>
        <w:t xml:space="preserve">In conclusion, this internship in Spain Valencia has been an instrumental period of professional growth for me as a</w:t>
      </w:r>
      <w:r>
        <w:t xml:space="preserve"> </w:t>
      </w:r>
      <w:r>
        <w:rPr>
          <w:bCs/>
          <w:b/>
        </w:rPr>
        <w:t xml:space="preserve">Mathematician</w:t>
      </w:r>
      <w:r>
        <w:t xml:space="preserve">. It provided a rare opportunity to see how abstract mathematical theories can drive tangible business value and technological innovation. The vibrant academic and industrial environment of Spain Valencia offered the perfect ecosystem for testing hypotheses, learning new tools, and adapting to a dynamic workplace culture.</w:t>
      </w:r>
      <w:r>
        <w:t xml:space="preserve"> </w:t>
      </w:r>
      <w:r>
        <w:t xml:space="preserve">The experience reinforced my belief that mathematics is not just an academic discipline but a critical tool for solving global challenges in logistics, energy, and finance. I am grateful for the mentorship received from senior analysts and engineers in Spain Valencia. This internship has solidified my career path, preparing me to take on more advanced roles where mathematical precision meets strategic decision-making. The skills acquired here will undoubtedly serve as a foundation for future endeavors in applied mathematics within the European tech sector.</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Spain Valencia</dc:title>
  <dc:creator/>
  <dc:language>en</dc:language>
  <cp:keywords/>
  <dcterms:created xsi:type="dcterms:W3CDTF">2026-07-29T03:25:11Z</dcterms:created>
  <dcterms:modified xsi:type="dcterms:W3CDTF">2026-07-29T03:25:11Z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