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Volkov</w:t>
      </w:r>
      <w:r>
        <w:br/>
      </w:r>
      <w:r>
        <w:rPr>
          <w:bCs/>
          <w:b/>
        </w:rPr>
        <w:t xml:space="preserve">Degree Program:</w:t>
      </w:r>
      <w:r>
        <w:t xml:space="preserve"> </w:t>
      </w:r>
      <w:r>
        <w:t xml:space="preserve">B.Sc. Applied Mathematics</w:t>
      </w:r>
      <w:r>
        <w:br/>
      </w:r>
      <w:r>
        <w:rPr>
          <w:bCs/>
          <w:b/>
        </w:rPr>
        <w:t xml:space="preserve">Institution of Origin:</w:t>
      </w:r>
      <w:r>
        <w:t xml:space="preserve"> </w:t>
      </w:r>
      <w:r>
        <w:t xml:space="preserve">International University of Sciences</w:t>
      </w:r>
      <w:r>
        <w:br/>
      </w:r>
    </w:p>
    <w:p>
      <w:pPr>
        <w:pStyle w:val="BodyText"/>
      </w:pPr>
      <w:r>
        <w:t xml:space="preserve">Taking Place In:Turkey, Ankara</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internship report detailing the professional experience gained while working as a junior Mathemetician in the heart of Turkey's capital, Ankara. The primary objective of this internship was to bridge the gap between theoretical mathematical concepts learned during academic studies and their practical application within an industrial and research-oriented environment. Ankara, chosen for its status as a burgeoning hub for technology, defense industries, and government policy analysis provided a unique backdrop for this professional development.</w:t>
      </w:r>
    </w:p>
    <w:p>
      <w:pPr>
        <w:pStyle w:val="BodyText"/>
      </w:pPr>
      <w:r>
        <w:t xml:space="preserve">The role of a Mathemetician in the modern workforce extends far beyond simple calculation; it involves complex modeling, data analysis, algorithm design, and strategic problem-solving. During my tenure in Turkey Ankara I had the privilege of collaborating with senior analysts who specialize in stochastic processes and optimization theory. This report outlines my specific contributions to ongoing projects within this dynamic region.</w:t>
      </w:r>
    </w:p>
    <w:bookmarkEnd w:id="21"/>
    <w:bookmarkStart w:id="22" w:name="organizational-context"/>
    <w:p>
      <w:pPr>
        <w:pStyle w:val="Heading2"/>
      </w:pPr>
      <w:r>
        <w:t xml:space="preserve">2. Organizational Context</w:t>
      </w:r>
    </w:p>
    <w:p>
      <w:pPr>
        <w:pStyle w:val="FirstParagraph"/>
      </w:pPr>
      <w:r>
        <w:t xml:space="preserve">The internship was conducted at a prominent research institute located in the Çankaya district of Turkey, Ankara. The organization specializes in mathematical modeling for urban planning and logistics optimization. Given that Ankara is a rapidly expanding metropolis with significant infrastructure challenges, the need for rigorous mathematical intervention is high. The institution operates under strict academic standards while maintaining strong ties to public sector decision-makers.</w:t>
      </w:r>
    </w:p>
    <w:p>
      <w:pPr>
        <w:pStyle w:val="BodyText"/>
      </w:pPr>
      <w:r>
        <w:t xml:space="preserve">The department I joined focuses on "Predictive Analytics in Urban Systems." Here, mathematicians utilize differential equations and statistical methods to simulate traffic patterns, energy consumption, and population dynamics. Being surrounded by other mathematicians who are deeply passionate about their craft in the vibrant cultural setting of Turkey Ankara significantly enhanced my appreciation for the social impact of pure mathematics.</w:t>
      </w:r>
    </w:p>
    <w:bookmarkEnd w:id="22"/>
    <w:bookmarkStart w:id="25" w:name="key-responsibilities"/>
    <w:p>
      <w:pPr>
        <w:pStyle w:val="Heading2"/>
      </w:pPr>
      <w:r>
        <w:t xml:space="preserve">3. Key Responsibilities</w:t>
      </w:r>
    </w:p>
    <w:p>
      <w:pPr>
        <w:pStyle w:val="FirstParagraph"/>
      </w:pPr>
      <w:r>
        <w:t xml:space="preserve">My duties as a Mathemetician intern were varied and challenging. Initially, I was tasked with reviewing existing literature on partial differential equations (PDEs) relevant to heat distribution in large municipal buildings. However, my role quickly evolved into more active participation in data-driven projects.</w:t>
      </w:r>
    </w:p>
    <w:bookmarkStart w:id="23" w:name="algorithm-development"/>
    <w:p>
      <w:pPr>
        <w:pStyle w:val="Heading3"/>
      </w:pPr>
      <w:r>
        <w:t xml:space="preserve">3.1 Algorithm Development</w:t>
      </w:r>
    </w:p>
    <w:p>
      <w:pPr>
        <w:pStyle w:val="FirstParagraph"/>
      </w:pPr>
      <w:r>
        <w:t xml:space="preserve">A major component of my work involved developing algorithms to optimize public transportation routes within Ankara's dense urban centers. Using Python and MATLAB, I assisted senior mathematicians in creating models that minimized waiting times while maximizing route efficiency. This required a deep understanding of graph theory and linear programming, illustrating how abstract mathematical concepts solve real-world logistical problems.</w:t>
      </w:r>
    </w:p>
    <w:bookmarkEnd w:id="23"/>
    <w:bookmarkStart w:id="24" w:name="data-cleaning-and-statistical-analysis"/>
    <w:p>
      <w:pPr>
        <w:pStyle w:val="Heading3"/>
      </w:pPr>
      <w:r>
        <w:t xml:space="preserve">2. Data Cleaning and Statistical Analysis</w:t>
      </w:r>
    </w:p>
    <w:p>
      <w:pPr>
        <w:pStyle w:val="FirstParagraph"/>
      </w:pPr>
      <w:r>
        <w:t xml:space="preserve">In the role of a Mathemetician, data integrity is paramount. I spent significant time cleaning large datasets collected from IoT sensors installed across Turkey Ankara infrastructure projects. This process involved identifying outliers using statistical distribution models and applying smoothing techniques to ensure the accuracy of subsequent predictions.</w:t>
      </w:r>
    </w:p>
    <w:bookmarkEnd w:id="24"/>
    <w:bookmarkEnd w:id="25"/>
    <w:bookmarkStart w:id="26" w:name="technical-challenges-and-solutions"/>
    <w:p>
      <w:pPr>
        <w:pStyle w:val="Heading2"/>
      </w:pPr>
      <w:r>
        <w:t xml:space="preserve">4. Technical Challenges and Solutions</w:t>
      </w:r>
    </w:p>
    <w:p>
      <w:pPr>
        <w:pStyle w:val="FirstParagraph"/>
      </w:pPr>
      <w:r>
        <w:t xml:space="preserve">The transition from academic theory to industrial application presented several hurdles. One significant challenge was the computational intensity of the simulations required for high-resolution modeling in Turkey Ankara's varied topography. The mountainous terrain surrounding parts of the city introduced variables that standard flat-terrain models could not account for.</w:t>
      </w:r>
    </w:p>
    <w:p>
      <w:pPr>
        <w:pStyle w:val="BodyText"/>
      </w:pPr>
      <w:r>
        <w:t xml:space="preserve">To address this, I worked closely with senior mathematicians to adapt our grid-based simulation algorithms to include elevation data derived from LiDAR scans. By incorporating these geographic variables, we improved the accuracy of our wind and temperature distribution models by approximately 15%. This experience taught me the importance of interdisciplinary collaboration, as it required integrating geographical data science with traditional mathematical modeling.</w:t>
      </w:r>
    </w:p>
    <w:bookmarkEnd w:id="26"/>
    <w:bookmarkStart w:id="27" w:name="soft-skills-and-professional-development"/>
    <w:p>
      <w:pPr>
        <w:pStyle w:val="Heading2"/>
      </w:pPr>
      <w:r>
        <w:t xml:space="preserve">5. Soft Skills and Professional Development</w:t>
      </w:r>
    </w:p>
    <w:p>
      <w:pPr>
        <w:pStyle w:val="FirstParagraph"/>
      </w:pPr>
      <w:r>
        <w:t xml:space="preserve">Beyond technical skills, working as a Mathemetician in Turkey Ankara offered invaluable lessons in communication and teamwork. Mathematics can often be perceived as an isolated discipline, but effective problem-solving requires explaining complex concepts to stakeholders who may not have a strong background in math. I regularly participated in meetings with urban planners and government officials, where I had to translate mathematical findings into actionable insights.</w:t>
      </w:r>
    </w:p>
    <w:p>
      <w:pPr>
        <w:pStyle w:val="BodyText"/>
      </w:pPr>
      <w:r>
        <w:t xml:space="preserve">Furthermore, the multicultural environment of Turkey Ankara fostered my ability to work effectively within diverse teams. Interacting with colleagues from various cultural backgrounds enriched my perspective and improved my adaptability—a crucial skill in today's globalized workforce.</w:t>
      </w:r>
    </w:p>
    <w:bookmarkEnd w:id="27"/>
    <w:bookmarkStart w:id="28" w:name="conclusion"/>
    <w:p>
      <w:pPr>
        <w:pStyle w:val="Heading2"/>
      </w:pPr>
      <w:r>
        <w:t xml:space="preserve">6. Conclusion</w:t>
      </w:r>
    </w:p>
    <w:p>
      <w:pPr>
        <w:pStyle w:val="FirstParagraph"/>
      </w:pPr>
      <w:r>
        <w:t xml:space="preserve">In conclusion, this internship as a Mathemetician in Turkey Ankara has been an instrumental period in my professional growth. It provided me with practical experience in applying advanced mathematical theories to solve tangible problems related to urban development and infrastructure.</w:t>
      </w:r>
    </w:p>
    <w:p>
      <w:pPr>
        <w:pStyle w:val="BodyText"/>
      </w:pPr>
      <w:r>
        <w:t xml:space="preserve">The unique environment of Ankara, with its blend of historical significance and modern technological ambition, served as an ideal laboratory for a mathematician. I gained proficiency in computational tools, improved my analytical thinking under pressure, and learned the value of clear communication in interdisciplinary teams. As I look toward my future career in mathematical sciences, the skills acquired during this internship will serve as a strong foundation. The opportunity to contribute to the development of Turkey Ankara through rigorous mathematical analysis has been both a privilege and an inspiring start to my professional journey.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Turkey, Ankara</dc:title>
  <dc:creator/>
  <dc:language>en</dc:language>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