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Los</w:t>
      </w:r>
      <w:r>
        <w:t xml:space="preserve"> </w:t>
      </w:r>
      <w:r>
        <w:t xml:space="preserve">Angeles</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Position:</w:t>
      </w:r>
      <w:r>
        <w:t xml:space="preserve"> </w:t>
      </w:r>
      <w:r>
        <w:t xml:space="preserve">Junior Mathematician Intern</w:t>
      </w:r>
    </w:p>
    <w:p>
      <w:pPr>
        <w:pStyle w:val="BodyText"/>
      </w:pPr>
      <w:r>
        <w:rPr>
          <w:bCs/>
          <w:b/>
        </w:rPr>
        <w:t xml:space="preserve">Location:</w:t>
      </w:r>
      <w:r>
        <w:t xml:space="preserve"> </w:t>
      </w:r>
      <w:r>
        <w:t xml:space="preserve">United States, Los Angeles, California</w:t>
      </w:r>
    </w:p>
    <w:p>
      <w:pPr>
        <w:pStyle w:val="BodyText"/>
      </w:pPr>
      <w:r>
        <w:rPr>
          <w:bCs/>
          <w:b/>
        </w:rPr>
        <w:t xml:space="preserve">Date Range:</w:t>
      </w:r>
      <w:r>
        <w:t xml:space="preserve"> </w:t>
      </w:r>
      <w:r>
        <w:t xml:space="preserve">June 1, 2023 – August 31, 2023</w:t>
      </w:r>
    </w:p>
    <w:bookmarkEnd w:id="20"/>
    <w:bookmarkStart w:id="21" w:name="executive-summary"/>
    <w:p>
      <w:pPr>
        <w:pStyle w:val="Heading2"/>
      </w:pPr>
      <w:r>
        <w:t xml:space="preserve">Executive Summary</w:t>
      </w:r>
    </w:p>
    <w:p>
      <w:pPr>
        <w:pStyle w:val="FirstParagraph"/>
      </w:pPr>
      <w:r>
        <w:t xml:space="preserve">This document serves as a comprehensive</w:t>
      </w:r>
      <w:r>
        <w:t xml:space="preserve"> </w:t>
      </w:r>
      <w:r>
        <w:rPr>
          <w:iCs/>
          <w:i/>
          <w:bCs/>
          <w:b/>
        </w:rPr>
        <w:t xml:space="preserve">Internship Report</w:t>
      </w:r>
      <w:r>
        <w:t xml:space="preserve">, detailing the professional experiences, academic applications, and practical outcomes achieved during my tenure as a mathematician intern. The location of this significant developmental period was situated within the dynamic technological and entertainment hub of Los Angeles in the United States. As a mathematician-in-training, I had the unique opportunity to bridge abstract theoretical concepts with tangible industry applications, specifically focusing on algorithm optimization and data modeling for media logistics companies.</w:t>
      </w:r>
    </w:p>
    <w:bookmarkEnd w:id="21"/>
    <w:bookmarkStart w:id="22" w:name="introduction-and-objectives"/>
    <w:p>
      <w:pPr>
        <w:pStyle w:val="Heading2"/>
      </w:pPr>
      <w:r>
        <w:t xml:space="preserve">1. Introduction and Objectives</w:t>
      </w:r>
    </w:p>
    <w:p>
      <w:pPr>
        <w:pStyle w:val="FirstParagraph"/>
      </w:pPr>
      <w:r>
        <w:t xml:space="preserve">The primary objective of this</w:t>
      </w:r>
      <w:r>
        <w:t xml:space="preserve"> </w:t>
      </w:r>
      <w:r>
        <w:rPr>
          <w:iCs/>
          <w:i/>
          <w:bCs/>
          <w:b/>
        </w:rPr>
        <w:t xml:space="preserve">Internship Report</w:t>
      </w:r>
      <w:r>
        <w:t xml:space="preserve"> </w:t>
      </w:r>
      <w:r>
        <w:t xml:space="preserve">is to outline the scope of work undertaken by a junior mathematician within the competitive landscape of</w:t>
      </w:r>
    </w:p>
    <w:p>
      <w:pPr>
        <w:pStyle w:val="BodyText"/>
      </w:pPr>
      <w:r>
        <w:t xml:space="preserve">Los Angeles represents a critical nexus for innovation in California, and my role required me to adapt quickly to the fast-paced environment typical of this city. As a mathematician, my core responsibilities included deriving rigorous proofs for new computational methods and collaborating with software engineers to implement these mathematical models into scalable software architectures. The internship aimed to provide insight into how pure mathematics contributes to applied sciences in one of the most culturally diverse cities in the</w:t>
      </w:r>
      <w:r>
        <w:t xml:space="preserve"> </w:t>
      </w:r>
      <w:r>
        <w:rPr>
          <w:iCs/>
          <w:i/>
          <w:bCs/>
          <w:b/>
        </w:rPr>
        <w:t xml:space="preserve">United States</w:t>
      </w:r>
      <w:r>
        <w:t xml:space="preserve">.</w:t>
      </w:r>
    </w:p>
    <w:bookmarkEnd w:id="22"/>
    <w:bookmarkStart w:id="25" w:name="Xf6fb8514fa8a4c44b29501e3083344d9e35d4a7"/>
    <w:p>
      <w:pPr>
        <w:pStyle w:val="Heading2"/>
      </w:pPr>
      <w:r>
        <w:t xml:space="preserve">2. Professional Responsibilities and Projects</w:t>
      </w:r>
    </w:p>
    <w:p>
      <w:pPr>
        <w:pStyle w:val="FirstParagraph"/>
      </w:pPr>
      <w:r>
        <w:t xml:space="preserve">During my time in mathematician were multifaceted:</w:t>
      </w:r>
    </w:p>
    <w:bookmarkStart w:id="23" w:name="X8c6de6f5bf47ce8d26001b844072d14ca959236"/>
    <w:p>
      <w:pPr>
        <w:pStyle w:val="Heading3"/>
      </w:pPr>
      <w:r>
        <w:t xml:space="preserve">2.1 Algorithmic Optimization for Streaming Services</w:t>
      </w:r>
    </w:p>
    <w:p>
      <w:pPr>
        <w:pStyle w:val="FirstParagraph"/>
      </w:pPr>
      <w:r>
        <w:t xml:space="preserve">In the context of mathematician, I utilized graph theory and network flow models to identify bottlenecks in data transmission paths. This required not only strong analytical skills but also an ability to communicate complex mathematical findings to non-mathematical stakeholders, such as product managers based in the heart of</w:t>
      </w:r>
    </w:p>
    <w:bookmarkEnd w:id="23"/>
    <w:bookmarkStart w:id="24" w:name="X2010a0354e8ec0dac877d4b762ff7472fa8727c"/>
    <w:p>
      <w:pPr>
        <w:pStyle w:val="Heading3"/>
      </w:pPr>
      <w:r>
        <w:t xml:space="preserve">2.2 Predictive Modeling for Audience Engagement</w:t>
      </w:r>
    </w:p>
    <w:p>
      <w:pPr>
        <w:pStyle w:val="FirstParagraph"/>
      </w:pPr>
      <w:r>
        <w:t xml:space="preserve">A significant portion of my role involved statistical analysis. Using stochastic processes, I helped develop models that predict viewer engagement based on historical data trends in mathematician working in the entertainment industry.</w:t>
      </w:r>
    </w:p>
    <w:bookmarkEnd w:id="24"/>
    <w:bookmarkEnd w:id="25"/>
    <w:bookmarkStart w:id="26" w:name="X2df8f9721dd3fb74a4d93f2ad979016293f4da7"/>
    <w:p>
      <w:pPr>
        <w:pStyle w:val="Heading2"/>
      </w:pPr>
      <w:r>
        <w:t xml:space="preserve">3. Challenges Faced and Solutions Implemented</w:t>
      </w:r>
    </w:p>
    <w:p>
      <w:pPr>
        <w:pStyle w:val="FirstParagraph"/>
      </w:pPr>
      <w:r>
        <w:t xml:space="preserve">Working as a mathematician in the bustling environment of</w:t>
      </w:r>
      <w:r>
        <w:t xml:space="preserve"> </w:t>
      </w:r>
      <w:r>
        <w:rPr>
          <w:iCs/>
          <w:i/>
          <w:bCs/>
          <w:b/>
        </w:rPr>
        <w:t xml:space="preserve">United States Los Angeles</w:t>
      </w:r>
      <w:r>
        <w:t xml:space="preserve">, presented several unique challenges.</w:t>
      </w:r>
    </w:p>
    <w:p>
      <w:pPr>
        <w:pStyle w:val="BodyText"/>
      </w:pPr>
      <w:r>
        <w:rPr>
          <w:bCs/>
          <w:b/>
        </w:rPr>
        <w:t xml:space="preserve">Bridging Theory and Practice:</w:t>
      </w:r>
      <w:r>
        <w:t xml:space="preserve"> </w:t>
      </w:r>
      <w:r>
        <w:t xml:space="preserve">One of the initial hurdles was translating abstract mathematical proofs into practical code. The culture in</w:t>
      </w:r>
    </w:p>
    <w:p>
      <w:pPr>
        <w:pStyle w:val="BodyText"/>
      </w:pPr>
      <w:r>
        <w:rPr>
          <w:bCs/>
          <w:b/>
        </w:rPr>
        <w:t xml:space="preserve">Communication Barriers:</w:t>
      </w:r>
      <w:r>
        <w:t xml:space="preserve"> </w:t>
      </w:r>
      <w:r>
        <w:t xml:space="preserve">In a diverse metropolis like</w:t>
      </w:r>
    </w:p>
    <w:bookmarkEnd w:id="26"/>
    <w:bookmarkStart w:id="27" w:name="key-learnings-and-skill-development"/>
    <w:p>
      <w:pPr>
        <w:pStyle w:val="Heading2"/>
      </w:pPr>
      <w:r>
        <w:t xml:space="preserve">4. Key Learnings and Skill Development</w:t>
      </w:r>
    </w:p>
    <w:p>
      <w:pPr>
        <w:pStyle w:val="FirstParagraph"/>
      </w:pPr>
      <w:r>
        <w:t xml:space="preserve">This</w:t>
      </w:r>
      <w:r>
        <w:t xml:space="preserve"> </w:t>
      </w:r>
      <w:r>
        <w:rPr>
          <w:iCs/>
          <w:i/>
          <w:bCs/>
          <w:b/>
        </w:rPr>
        <w:t xml:space="preserve">Internship Report</w:t>
      </w:r>
      <w:r>
        <w:t xml:space="preserve"> </w:t>
      </w:r>
      <w:r>
        <w:t xml:space="preserve">reflects on significant personal and professional growth:</w:t>
      </w:r>
    </w:p>
    <w:p>
      <w:pPr>
        <w:numPr>
          <w:ilvl w:val="0"/>
          <w:numId w:val="1001"/>
        </w:numPr>
        <w:pStyle w:val="Compact"/>
      </w:pPr>
      <w:r>
        <w:rPr>
          <w:bCs/>
          <w:b/>
        </w:rPr>
        <w:t xml:space="preserve">Technical Proficiency:</w:t>
      </w:r>
      <w:r>
        <w:t xml:space="preserve"> </w:t>
      </w:r>
      <w:r>
        <w:t xml:space="preserve">Enhanced skills in Python, R, and MATLAB for numerical analysis.</w:t>
      </w:r>
    </w:p>
    <w:p>
      <w:pPr>
        <w:numPr>
          <w:ilvl w:val="0"/>
          <w:numId w:val="1001"/>
        </w:numPr>
        <w:pStyle w:val="Compact"/>
      </w:pPr>
      <w:r>
        <w:rPr>
          <w:bCs/>
          <w:b/>
        </w:rPr>
        <w:t xml:space="preserve">Industry Awareness:</w:t>
      </w:r>
      <w:r>
        <w:t xml:space="preserve"> </w:t>
      </w:r>
      <w:r>
        <w:t xml:space="preserve">Gained a deeper understanding of how mathematics drives the entertainment and tech industries in</w:t>
      </w:r>
    </w:p>
    <w:p>
      <w:pPr>
        <w:numPr>
          <w:ilvl w:val="0"/>
          <w:numId w:val="1001"/>
        </w:numPr>
        <w:pStyle w:val="Compact"/>
      </w:pPr>
      <w:r>
        <w:rPr>
          <w:bCs/>
          <w:b/>
        </w:rPr>
        <w:t xml:space="preserve">Professional Conduct:</w:t>
      </w:r>
      <w:r>
        <w:t xml:space="preserve"> </w:t>
      </w:r>
      <w:r>
        <w:t xml:space="preserve">Developed workplace etiquette suitable for high-stakes environments in the</w:t>
      </w:r>
      <w:r>
        <w:t xml:space="preserve"> </w:t>
      </w:r>
      <w:r>
        <w:rPr>
          <w:iCs/>
          <w:i/>
          <w:bCs/>
          <w:b/>
        </w:rPr>
        <w:t xml:space="preserve">United States</w:t>
      </w:r>
      <w:r>
        <w:t xml:space="preserve">.</w:t>
      </w:r>
    </w:p>
    <w:p>
      <w:pPr>
        <w:pStyle w:val="FirstParagraph"/>
      </w:pPr>
      <w:r>
        <w:t xml:space="preserve">The experience of working as a mathematician in this region has been instrumental in shaping my career trajectory. The synergy between academic rigor and industrial application is best exemplified in the vibrant ecosystem of</w:t>
      </w:r>
    </w:p>
    <w:bookmarkEnd w:id="27"/>
    <w:bookmarkStart w:id="28" w:name="conclusion"/>
    <w:p>
      <w:pPr>
        <w:pStyle w:val="Heading2"/>
      </w:pPr>
      <w:r>
        <w:t xml:space="preserve">5. Conclusion</w:t>
      </w:r>
    </w:p>
    <w:p>
      <w:pPr>
        <w:pStyle w:val="FirstParagraph"/>
      </w:pPr>
      <w:r>
        <w:t xml:space="preserve">In conclusion, this internship has provided an invaluable perspective on the role of a</w:t>
      </w:r>
      <w:r>
        <w:t xml:space="preserve"> </w:t>
      </w:r>
      <w:r>
        <w:rPr>
          <w:iCs/>
          <w:i/>
          <w:bCs/>
          <w:b/>
        </w:rPr>
        <w:t xml:space="preserve">mathematician</w:t>
      </w:r>
      <w:r>
        <w:t xml:space="preserve"> </w:t>
      </w:r>
      <w:r>
        <w:t xml:space="preserve">in the modern workforce. The opportunity to work in</w:t>
      </w:r>
      <w:r>
        <w:t xml:space="preserve"> </w:t>
      </w:r>
      <w:r>
        <w:rPr>
          <w:iCs/>
          <w:i/>
          <w:bCs/>
          <w:b/>
        </w:rPr>
        <w:t xml:space="preserve">United States Los Angeles</w:t>
      </w:r>
      <w:r>
        <w:t xml:space="preserve">, a city renowned for its creativity and innovation, allowed me to see mathematics not just as an abstract discipline, but as a vital tool for solving real-world problems.</w:t>
      </w:r>
      <w:r>
        <w:t xml:space="preserve"> </w:t>
      </w:r>
      <w:r>
        <w:t xml:space="preserve">I am grateful for the mentorship received and the collaborative spirit of my colleagues. This</w:t>
      </w:r>
      <w:r>
        <w:t xml:space="preserve"> </w:t>
      </w:r>
      <w:r>
        <w:rPr>
          <w:iCs/>
          <w:i/>
          <w:bCs/>
          <w:b/>
        </w:rPr>
        <w:t xml:space="preserve">Internship Report</w:t>
      </w:r>
      <w:r>
        <w:t xml:space="preserve"> </w:t>
      </w:r>
      <w:r>
        <w:t xml:space="preserve">documents not only my professional achievements but also my personal commitment to advancing mathematical sciences in practical applications. The skills honed in</w:t>
      </w:r>
    </w:p>
    <w:p>
      <w:r>
        <w:pict>
          <v:rect style="width:0;height:1.5pt" o:hralign="center" o:hrstd="t" o:hr="t"/>
        </w:pict>
      </w:r>
    </w:p>
    <w:p>
      <w:pPr>
        <w:pStyle w:val="FirstParagraph"/>
      </w:pPr>
      <w:r>
        <w:rPr>
          <w:bCs/>
          <w:b/>
        </w:rPr>
        <w:t xml:space="preserve">End of Document</w:t>
      </w:r>
      <w:r>
        <w:br/>
      </w:r>
      <w:r>
        <w:t xml:space="preserve">This completes the</w:t>
      </w:r>
      <w:r>
        <w:t xml:space="preserve"> </w:t>
      </w:r>
      <w:r>
        <w:rPr>
          <w:iCs/>
          <w:i/>
          <w:bCs/>
          <w:b/>
        </w:rPr>
        <w:t xml:space="preserve">Internship Report</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Los Angeles</dc:title>
  <dc:creator/>
  <dc:language>en</dc:language>
  <cp:keywords/>
  <dcterms:created xsi:type="dcterms:W3CDTF">2026-07-29T15:16:12Z</dcterms:created>
  <dcterms:modified xsi:type="dcterms:W3CDTF">2026-07-29T15:16:12Z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