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Internship</w:t>
      </w:r>
      <w:r>
        <w:t xml:space="preserve"> </w:t>
      </w:r>
      <w:r>
        <w:t xml:space="preserve">Report</w:t>
      </w:r>
      <w:r>
        <w:t xml:space="preserve"> </w:t>
      </w:r>
      <w:r>
        <w:t xml:space="preserve">-</w:t>
      </w:r>
      <w:r>
        <w:t xml:space="preserve"> </w:t>
      </w:r>
      <w:r>
        <w:t xml:space="preserve">Colombia</w:t>
      </w:r>
      <w:r>
        <w:t xml:space="preserve"> </w:t>
      </w:r>
      <w:r>
        <w:t xml:space="preserve">Bogotá</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Detailed Summary of Practical Experience as a Mechanic in Colombia Bogotá</w:t>
      </w:r>
    </w:p>
    <w:p>
      <w:r>
        <w:pict>
          <v:rect style="width:0;height:1.5pt" o:hralign="center" o:hrstd="t" o:hr="t"/>
        </w:pict>
      </w:r>
    </w:p>
    <w:p>
      <w:pPr>
        <w:pStyle w:val="FirstParagraph"/>
      </w:pPr>
      <w:r>
        <w:br/>
      </w:r>
      <w:r>
        <w:br/>
      </w:r>
    </w:p>
    <w:bookmarkStart w:id="20" w:name="X7d3939d1cb50b011ead4b259c6cfaeceee61e46"/>
    <w:p>
      <w:pPr>
        <w:pStyle w:val="Heading2"/>
      </w:pPr>
      <w:r>
        <w:t xml:space="preserve">I. Introduction and Contextual Background</w:t>
      </w:r>
    </w:p>
    <w:p>
      <w:pPr>
        <w:pStyle w:val="FirstParagraph"/>
      </w:pPr>
      <w:r>
        <w:t xml:space="preserve">The completion of my mechanical studies has culminated in a comprehensive internship program situated in the vibrant and industrially significant region of Colombia Bogotá. This report serves as a detailed documentation of the technical skills acquired, professional challenges encountered, and industrial insights gained during my tenure as a Mechanic trainee within this specific geographical location. The selection of Colombia Bogotá was strategic; it is not only the capital city but also an economic powerhouse in South America with a rapidly expanding automotive aftermarket and heavy machinery sectors.</w:t>
      </w:r>
    </w:p>
    <w:p>
      <w:pPr>
        <w:pStyle w:val="BodyText"/>
      </w:pPr>
      <w:r>
        <w:t xml:space="preserve">The primary objective of this</w:t>
      </w:r>
      <w:r>
        <w:t xml:space="preserve"> </w:t>
      </w:r>
      <w:r>
        <w:rPr>
          <w:bCs/>
          <w:b/>
        </w:rPr>
        <w:t xml:space="preserve">Internship Report</w:t>
      </w:r>
      <w:r>
        <w:t xml:space="preserve"> </w:t>
      </w:r>
      <w:r>
        <w:t xml:space="preserve">is to bridge the gap between theoretical academic knowledge and practical application. In Colombia Bogotá, where urban density requires efficient public transport systems and where the diverse topography demands robust vehicle maintenance, a mechanic must be more than just a technician; they must be an analytical problem-solver. This document outlines how these dual requirements shaped my professional development.</w:t>
      </w:r>
    </w:p>
    <w:bookmarkEnd w:id="20"/>
    <w:bookmarkStart w:id="21" w:name="Xf41e7d1df44f689456f602094ce7555fcb71d2a"/>
    <w:p>
      <w:pPr>
        <w:pStyle w:val="Heading2"/>
      </w:pPr>
      <w:r>
        <w:t xml:space="preserve">II. Operational Environment in Colombia Bogotá</w:t>
      </w:r>
    </w:p>
    <w:p>
      <w:pPr>
        <w:pStyle w:val="FirstParagraph"/>
      </w:pPr>
      <w:r>
        <w:t xml:space="preserve">The automotive landscape in Colombia Bogotá is unique. The city is famous for its extensive public transportation system, heavily reliant on buses and the TransMilenio BRT (Bus Rapid Transit) network. Consequently, a significant portion of my internship involved the maintenance of large diesel engines used in heavy transit vehicles alongside standard passenger cars common among the middle-class population.</w:t>
      </w:r>
    </w:p>
    <w:p>
      <w:pPr>
        <w:pStyle w:val="BodyText"/>
      </w:pPr>
      <w:r>
        <w:t xml:space="preserve">Operating as a Mechanic in this environment requires adaptability to high-volume workloads and strict safety regulations imposed by local municipal authorities. The workshop conditions often face challenges related to supply chain logistics for imported parts, requiring mechanics to be resourceful in sourcing compatible alternatives without compromising vehicle integrity. Furthermore, the altitude of Colombia Bogotá (approximately 2,640 meters above sea level) significantly affects engine performance due to lower oxygen density. A crucial part of my training involved understanding and adjusting fuel injection systems specifically for high-altitude combustion efficiency.</w:t>
      </w:r>
    </w:p>
    <w:bookmarkEnd w:id="21"/>
    <w:bookmarkStart w:id="22" w:name="Xa7ce89de852438c4b53abd53be402033cd1ffcd"/>
    <w:p>
      <w:pPr>
        <w:pStyle w:val="Heading2"/>
      </w:pPr>
      <w:r>
        <w:t xml:space="preserve">III. Technical Skills and Daily Responsibilities</w:t>
      </w:r>
    </w:p>
    <w:p>
      <w:pPr>
        <w:pStyle w:val="FirstParagraph"/>
      </w:pPr>
      <w:r>
        <w:t xml:space="preserve">During the internship, I was integrated into the technical team responsible for routine diagnostics, preventative maintenance, and complex repairs. My daily responsibilities as a Mechanic were diverse:</w:t>
      </w:r>
    </w:p>
    <w:p>
      <w:pPr>
        <w:numPr>
          <w:ilvl w:val="0"/>
          <w:numId w:val="1001"/>
        </w:numPr>
        <w:pStyle w:val="Compact"/>
      </w:pPr>
      <w:r>
        <w:rPr>
          <w:bCs/>
          <w:b/>
        </w:rPr>
        <w:t xml:space="preserve">Diagnostics and Troubleshooting:</w:t>
      </w:r>
      <w:r>
        <w:t xml:space="preserve"> </w:t>
      </w:r>
      <w:r>
        <w:t xml:space="preserve">Utilizing OBD-II scanners and proprietary software to read error codes from modern vehicle ECUs (Electronic Control Units). In the context of Colombia Bogotá, this often involved diagnosing issues exacerbated by stop-and-go traffic conditions common in the city center.</w:t>
      </w:r>
    </w:p>
    <w:p>
      <w:pPr>
        <w:numPr>
          <w:ilvl w:val="0"/>
          <w:numId w:val="1001"/>
        </w:numPr>
        <w:pStyle w:val="Compact"/>
      </w:pPr>
      <w:r>
        <w:rPr>
          <w:bCs/>
          <w:b/>
        </w:rPr>
        <w:t xml:space="preserve">Diesel Engine Maintenance:</w:t>
      </w:r>
      <w:r>
        <w:t xml:space="preserve"> </w:t>
      </w:r>
      <w:r>
        <w:t xml:space="preserve">Given the prevalence of diesel in Colombian public transport, I gained extensive hands-on experience with injector calibration and turbocharger systems. Learning to maintain these high-pressure systems was vital for meeting emission standards enforced by local environmental agencies.</w:t>
      </w:r>
    </w:p>
    <w:p>
      <w:pPr>
        <w:numPr>
          <w:ilvl w:val="0"/>
          <w:numId w:val="1001"/>
        </w:numPr>
        <w:pStyle w:val="Compact"/>
      </w:pPr>
      <w:r>
        <w:rPr>
          <w:bCs/>
          <w:b/>
        </w:rPr>
        <w:t xml:space="preserve">Suspension and Steering Systems:</w:t>
      </w:r>
      <w:r>
        <w:t xml:space="preserve"> </w:t>
      </w:r>
      <w:r>
        <w:t xml:space="preserve">The road conditions in certain districts of Colombia Bogotá can be abrasive. I learned advanced techniques for aligning wheels and replacing shock absorbers to ensure vehicle stability and passenger safety on uneven surfaces.</w:t>
      </w:r>
    </w:p>
    <w:p>
      <w:pPr>
        <w:numPr>
          <w:ilvl w:val="0"/>
          <w:numId w:val="1001"/>
        </w:numPr>
        <w:pStyle w:val="Compact"/>
      </w:pPr>
      <w:r>
        <w:rPr>
          <w:bCs/>
          <w:b/>
        </w:rPr>
        <w:t xml:space="preserve">Ergonomics and Safety Protocols:</w:t>
      </w:r>
      <w:r>
        <w:t xml:space="preserve"> </w:t>
      </w:r>
      <w:r>
        <w:t xml:space="preserve">Working as a Mechanic requires strict adherence to occupational health standards. I was trained in the proper use of hydraulic lifts, personal protective equipment (PPE), and hazardous material disposal, ensuring compliance with both international best practices and local Colombian labor laws.</w:t>
      </w:r>
    </w:p>
    <w:bookmarkEnd w:id="22"/>
    <w:bookmarkStart w:id="23" w:name="X37299bf74483100e5473ccb9a1bd7064d509b20"/>
    <w:p>
      <w:pPr>
        <w:pStyle w:val="Heading2"/>
      </w:pPr>
      <w:r>
        <w:t xml:space="preserve">IV. Soft Skills and Professional Development</w:t>
      </w:r>
    </w:p>
    <w:p>
      <w:pPr>
        <w:pStyle w:val="FirstParagraph"/>
      </w:pPr>
      <w:r>
        <w:t xml:space="preserve">Beyond mechanical aptitude, this internship emphasized the importance of communication as a Mechanic. In Colombia Bogotá’s service-oriented culture, explaining complex technical issues to customers in clear, non-technical language is essential for maintaining trust and customer satisfaction.</w:t>
      </w:r>
    </w:p>
    <w:p>
      <w:pPr>
        <w:pStyle w:val="BodyText"/>
      </w:pPr>
      <w:r>
        <w:t xml:space="preserve">I developed proficiency in:</w:t>
      </w:r>
    </w:p>
    <w:p>
      <w:pPr>
        <w:numPr>
          <w:ilvl w:val="0"/>
          <w:numId w:val="1002"/>
        </w:numPr>
        <w:pStyle w:val="Compact"/>
      </w:pPr>
      <w:r>
        <w:rPr>
          <w:bCs/>
          <w:b/>
        </w:rPr>
        <w:t xml:space="preserve">Cross-cultural Communication:</w:t>
      </w:r>
      <w:r>
        <w:t xml:space="preserve"> </w:t>
      </w:r>
      <w:r>
        <w:t xml:space="preserve">Interacting with a diverse clientele from various socio-economic backgrounds within the city.</w:t>
      </w:r>
    </w:p>
    <w:p>
      <w:pPr>
        <w:numPr>
          <w:ilvl w:val="0"/>
          <w:numId w:val="1002"/>
        </w:numPr>
        <w:pStyle w:val="Compact"/>
      </w:pPr>
      <w:r>
        <w:rPr>
          <w:bCs/>
          <w:b/>
        </w:rPr>
        <w:t xml:space="preserve">Prioritization and Time Management:</w:t>
      </w:r>
      <w:r>
        <w:t xml:space="preserve"> </w:t>
      </w:r>
      <w:r>
        <w:t xml:space="preserve">Managing multiple vehicles in a queue, which is typical for busy workshops in urban centers like Colombia Bogotá.</w:t>
      </w:r>
    </w:p>
    <w:p>
      <w:pPr>
        <w:numPr>
          <w:ilvl w:val="0"/>
          <w:numId w:val="1002"/>
        </w:numPr>
        <w:pStyle w:val="Compact"/>
      </w:pPr>
      <w:r>
        <w:rPr>
          <w:bCs/>
          <w:b/>
        </w:rPr>
        <w:t xml:space="preserve">Tailoring Explanations:</w:t>
      </w:r>
      <w:r>
        <w:t xml:space="preserve"> </w:t>
      </w:r>
      <w:r>
        <w:t xml:space="preserve">Adapting technical jargon to ensure clients understand the necessity and cost of repairs, thereby reducing disputes over invoices.</w:t>
      </w:r>
    </w:p>
    <w:bookmarkEnd w:id="23"/>
    <w:bookmarkStart w:id="24" w:name="v.-challenges-and-solutions"/>
    <w:p>
      <w:pPr>
        <w:pStyle w:val="Heading2"/>
      </w:pPr>
      <w:r>
        <w:t xml:space="preserve">V. Challenges and Solutions</w:t>
      </w:r>
    </w:p>
    <w:p>
      <w:pPr>
        <w:pStyle w:val="FirstParagraph"/>
      </w:pPr>
      <w:r>
        <w:t xml:space="preserve">The transition from academic learning to real-world application in Colombia Bogotá presented several challenges. One significant hurdle was the variability in vehicle models present on the streets, ranging from older, carbureted vehicles to brand-new hybrid models. As a Mechanic, this required continuous upskilling.</w:t>
      </w:r>
    </w:p>
    <w:p>
      <w:pPr>
        <w:pStyle w:val="BodyText"/>
      </w:pPr>
      <w:r>
        <w:t xml:space="preserve">To address this, I actively participated in internal technical seminars and studied repair manuals for multiple brands simultaneously. Another challenge was the seasonal impact of weather; heavy rains during certain months could exacerbate electrical faults due to water ingress. This taught me the importance of preventative sealing techniques and moisture-resistant wiring inspections.</w:t>
      </w:r>
    </w:p>
    <w:bookmarkEnd w:id="24"/>
    <w:bookmarkStart w:id="25" w:name="vi.-conclusion-and-future-prospects"/>
    <w:p>
      <w:pPr>
        <w:pStyle w:val="Heading2"/>
      </w:pPr>
      <w:r>
        <w:t xml:space="preserve">VI. Conclusion and Future Prospects</w:t>
      </w:r>
    </w:p>
    <w:p>
      <w:pPr>
        <w:pStyle w:val="FirstParagraph"/>
      </w:pPr>
      <w:r>
        <w:t xml:space="preserve">In conclusion, this internship report serves as a testament to the rigorous practical training received in Colombia Bogotá. The experience has transformed my understanding of what it means to be a proficient Mechanic. I have successfully applied theoretical knowledge to real-world scenarios, navigated the specific technical challenges posed by operating vehicles at high altitudes, and developed essential soft skills necessary for professional success.</w:t>
      </w:r>
    </w:p>
    <w:p>
      <w:pPr>
        <w:pStyle w:val="BodyText"/>
      </w:pPr>
      <w:r>
        <w:t xml:space="preserve">The automotive industry in Colombia Bogotá is dynamic and competitive. By completing this internship, I have not only enhanced my technical repertoire but also gained a deep appreciation for the socio-economic role that reliable transportation plays in the daily lives of Colombians. I am now better equipped to contribute to the engineering community, ensuring safety, efficiency, and sustainability in vehicle maintenance.</w:t>
      </w:r>
    </w:p>
    <w:p>
      <w:pPr>
        <w:pStyle w:val="BodyText"/>
      </w:pPr>
      <w:r>
        <w:t xml:space="preserve">As I look toward future career opportunities, I am eager to leverage these skills in broader automotive applications. The foundation built during my time as a Mechanic trainee in Colombia Bogotá provides a robust platform for further specialization or leadership roles within the industry.</w:t>
      </w:r>
    </w:p>
    <w:p>
      <w:pPr>
        <w:pStyle w:val="BodyText"/>
      </w:pPr>
      <w:r>
        <w:br/>
      </w:r>
      <w:r>
        <w:br/>
      </w:r>
    </w:p>
    <w:p>
      <w:r>
        <w:pict>
          <v:rect style="width:0;height:1.5pt" o:hralign="center" o:hrstd="t" o:hr="t"/>
        </w:pict>
      </w:r>
    </w:p>
    <w:p>
      <w:pPr>
        <w:pStyle w:val="FirstParagraph"/>
      </w:pPr>
      <w:r>
        <w:br/>
      </w:r>
    </w:p>
    <w:p>
      <w:pPr>
        <w:pStyle w:val="BodyText"/>
      </w:pPr>
      <w:r>
        <w:t xml:space="preserve">This document was generated to fulfill the requirements of the academic internship program focusing on automotive mechanics in Colombia Bogotá.</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Internship Report - Colombia Bogotá</dc:title>
  <dc:creator/>
  <dc:language>en</dc:language>
  <cp:keywords/>
  <dcterms:created xsi:type="dcterms:W3CDTF">2026-07-29T13:06:02Z</dcterms:created>
  <dcterms:modified xsi:type="dcterms:W3CDTF">2026-07-29T13:06:02Z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