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Egypt</w:t>
      </w:r>
      <w:r>
        <w:t xml:space="preserve"> </w:t>
      </w:r>
      <w:r>
        <w:t xml:space="preserve">Cairo</w:t>
      </w:r>
    </w:p>
    <w:bookmarkStart w:id="28" w:name="X69e8d8d2ed21bcf15f5bc003e32cc3d701ba748"/>
    <w:p>
      <w:pPr>
        <w:pStyle w:val="Heading1"/>
      </w:pPr>
      <w:r>
        <w:t xml:space="preserve">Internship Report: Mechanic in Egypt Cairo</w:t>
      </w:r>
    </w:p>
    <w:p>
      <w:pPr>
        <w:pStyle w:val="FirstParagraph"/>
      </w:pPr>
      <w:r>
        <w:t xml:space="preserve">This document outlines a comprehensive overview of my professional internship experience as a Mechanic within the vibrant and complex automotive landscape of Egypt, specifically centered in Cairo. The capital city, with its dense population and unique transportation dynamics, provides an unparalleled environment for learning practical mechanical skills while navigating the specific challenges inherent to this region.</w:t>
      </w:r>
    </w:p>
    <w:bookmarkStart w:id="20" w:name="introduction"/>
    <w:p>
      <w:pPr>
        <w:pStyle w:val="Heading2"/>
      </w:pPr>
      <w:r>
        <w:t xml:space="preserve">Introduction</w:t>
      </w:r>
    </w:p>
    <w:p>
      <w:pPr>
        <w:pStyle w:val="FirstParagraph"/>
      </w:pPr>
      <w:r>
        <w:t xml:space="preserve">The internship period was designed to bridge the gap between academic theoretical knowledge and real-world application. As a Mechanic intern in Egypt Cairo, I was tasked with maintaining, diagnosing, and repairing various types of vehicles. This report details the technical skills acquired, the operational challenges faced in a bustling metropolis like Cairo, and the cultural nuances that influence automotive maintenance in Egypt.</w:t>
      </w:r>
    </w:p>
    <w:bookmarkEnd w:id="20"/>
    <w:bookmarkStart w:id="21" w:name="operational-environment"/>
    <w:p>
      <w:pPr>
        <w:pStyle w:val="Heading2"/>
      </w:pPr>
      <w:r>
        <w:t xml:space="preserve">Operational Environment</w:t>
      </w:r>
    </w:p>
    <w:p>
      <w:pPr>
        <w:pStyle w:val="FirstParagraph"/>
      </w:pPr>
      <w:r>
        <w:t xml:space="preserve">The workshop located in Egypt Cairo operates at a high pace due to the sheer volume of traffic and demand for reliable transportation. The environment is characterized by a diverse fleet of vehicles, ranging from older model sedans commonly used as taxis to modern SUVs belonging to private individuals. Working in this setting required adaptability, as each vehicle presented unique mechanical puzzles that standard textbooks do not cover.</w:t>
      </w:r>
    </w:p>
    <w:p>
      <w:pPr>
        <w:pStyle w:val="BodyText"/>
      </w:pPr>
      <w:r>
        <w:t xml:space="preserve">Cairo's infrastructure presents specific challenges for mechanics. Traffic congestion often means that vehicles are driven under stressful conditions, leading to premature wear on engines and transmissions. As a Mechanic intern, I quickly learned to anticipate issues related to heavy stop-and-go traffic, such as overheating cooling systems and excessive clutch wear.</w:t>
      </w:r>
    </w:p>
    <w:bookmarkEnd w:id="21"/>
    <w:bookmarkStart w:id="24" w:name="technical-skills-development"/>
    <w:p>
      <w:pPr>
        <w:pStyle w:val="Heading2"/>
      </w:pPr>
      <w:r>
        <w:t xml:space="preserve">Technical Skills Development</w:t>
      </w:r>
    </w:p>
    <w:bookmarkStart w:id="22" w:name="diagnostics-and-repair"/>
    <w:p>
      <w:pPr>
        <w:pStyle w:val="Heading3"/>
      </w:pPr>
      <w:r>
        <w:t xml:space="preserve">Diagnostics and Repair</w:t>
      </w:r>
    </w:p>
    <w:p>
      <w:pPr>
        <w:pStyle w:val="FirstParagraph"/>
      </w:pPr>
      <w:r>
        <w:t xml:space="preserve">A significant portion of my time was dedicated to diagnostic procedures. In Egypt Cairo, access to original equipment manufacturer (OEM) parts can sometimes be inconsistent due to import regulations and supply chain fluctuations. Consequently, I developed skills in identifying high-quality aftermarket alternatives that ensure safety and performance without compromising the vehicle's integrity.</w:t>
      </w:r>
    </w:p>
    <w:p>
      <w:pPr>
        <w:pStyle w:val="BodyText"/>
      </w:pPr>
      <w:r>
        <w:t xml:space="preserve">I gained hands-on experience with:</w:t>
      </w:r>
    </w:p>
    <w:p>
      <w:pPr>
        <w:numPr>
          <w:ilvl w:val="0"/>
          <w:numId w:val="1001"/>
        </w:numPr>
        <w:pStyle w:val="Compact"/>
      </w:pPr>
      <w:r>
        <w:rPr>
          <w:bCs/>
          <w:b/>
        </w:rPr>
        <w:t xml:space="preserve">Engine Tuning:</w:t>
      </w:r>
      <w:r>
        <w:t xml:space="preserve"> </w:t>
      </w:r>
      <w:r>
        <w:t xml:space="preserve">Adjusting carburetors and electronic fuel injection systems to optimize fuel efficiency, a critical factor given local fuel prices.</w:t>
      </w:r>
    </w:p>
    <w:p>
      <w:pPr>
        <w:numPr>
          <w:ilvl w:val="0"/>
          <w:numId w:val="1001"/>
        </w:numPr>
        <w:pStyle w:val="Compact"/>
      </w:pPr>
      <w:r>
        <w:rPr>
          <w:bCs/>
          <w:b/>
        </w:rPr>
        <w:t xml:space="preserve">Suspension Systems:</w:t>
      </w:r>
      <w:r>
        <w:t xml:space="preserve"> </w:t>
      </w:r>
      <w:r>
        <w:t xml:space="preserve">Replacing shock absorbers and bushings that are frequently damaged by potholes common in certain districts of Cairo.</w:t>
      </w:r>
    </w:p>
    <w:p>
      <w:pPr>
        <w:numPr>
          <w:ilvl w:val="0"/>
          <w:numId w:val="1001"/>
        </w:numPr>
        <w:pStyle w:val="Compact"/>
      </w:pPr>
      <w:r>
        <w:rPr>
          <w:bCs/>
          <w:b/>
        </w:rPr>
        <w:t xml:space="preserve">Electrical Systems:</w:t>
      </w:r>
      <w:r>
        <w:t xml:space="preserve"> </w:t>
      </w:r>
      <w:r>
        <w:t xml:space="preserve">Troubleshooting wiring issues, particularly in older vehicles where insulation has degraded due to heat exposure.</w:t>
      </w:r>
    </w:p>
    <w:bookmarkEnd w:id="22"/>
    <w:bookmarkStart w:id="23" w:name="maintenance-protocols"/>
    <w:p>
      <w:pPr>
        <w:pStyle w:val="Heading3"/>
      </w:pPr>
      <w:r>
        <w:t xml:space="preserve">Maintenance Protocols</w:t>
      </w:r>
    </w:p>
    <w:p>
      <w:pPr>
        <w:pStyle w:val="FirstParagraph"/>
      </w:pPr>
      <w:r>
        <w:t xml:space="preserve">Routine maintenance is vital for longevity. I learned to perform oil changes, filter replacements, and brake inspections efficiently. In the context of Egypt Cairo's dusty environment, air filters require more frequent replacement than in cleaner climates. Emphasizing this preventative measure helped many clients avoid major engine repairs down the line.</w:t>
      </w:r>
    </w:p>
    <w:bookmarkEnd w:id="23"/>
    <w:bookmarkEnd w:id="24"/>
    <w:bookmarkStart w:id="25" w:name="cultural-and-professional-integration"/>
    <w:p>
      <w:pPr>
        <w:pStyle w:val="Heading2"/>
      </w:pPr>
      <w:r>
        <w:t xml:space="preserve">Cultural and Professional Integration</w:t>
      </w:r>
    </w:p>
    <w:p>
      <w:pPr>
        <w:pStyle w:val="FirstParagraph"/>
      </w:pPr>
      <w:r>
        <w:t xml:space="preserve">Working as a Mechanic in Egypt Cairo involved significant cultural adaptation. Communication skills are paramount when explaining technical issues to customers who may not have mechanical backgrounds. I learned to translate complex automotive jargon into clear, understandable terms, fostering trust and satisfaction.</w:t>
      </w:r>
    </w:p>
    <w:p>
      <w:pPr>
        <w:pStyle w:val="BodyText"/>
      </w:pPr>
      <w:r>
        <w:t xml:space="preserve">Furthermore, the hierarchical structure of workshops in Egypt often blends professional mentorship with a familial approach. Senior mechanics shared invaluable wisdom passed down through generations of trade expertise in Cairo's automotive sector. This mentorship was crucial for developing problem-solving skills that go beyond textbook procedures.</w:t>
      </w:r>
    </w:p>
    <w:bookmarkEnd w:id="25"/>
    <w:bookmarkStart w:id="26" w:name="challenges-faced"/>
    <w:p>
      <w:pPr>
        <w:pStyle w:val="Heading2"/>
      </w:pPr>
      <w:r>
        <w:t xml:space="preserve">Challenges Faced</w:t>
      </w:r>
    </w:p>
    <w:p>
      <w:pPr>
        <w:pStyle w:val="FirstParagraph"/>
      </w:pPr>
      <w:r>
        <w:rPr>
          <w:bCs/>
          <w:b/>
        </w:rPr>
        <w:t xml:space="preserve">Pricing and Value:</w:t>
      </w:r>
      <w:r>
        <w:t xml:space="preserve"> </w:t>
      </w:r>
      <w:r>
        <w:t xml:space="preserve">Customers in Egypt Cairo are often price-sensitive. Balancing the cost of parts with labor rates while maintaining high service standards required negotiation and transparency. I learned to provide detailed estimates and explain the necessity of certain repairs to justify costs.</w:t>
      </w:r>
    </w:p>
    <w:p>
      <w:pPr>
        <w:pStyle w:val="BodyText"/>
      </w:pPr>
      <w:r>
        <w:rPr>
          <w:bCs/>
          <w:b/>
        </w:rPr>
        <w:t xml:space="preserve">Spare Parts Availability:</w:t>
      </w:r>
      <w:r>
        <w:t xml:space="preserve"> </w:t>
      </w:r>
      <w:r>
        <w:t xml:space="preserve">Occasionally, specific components for older models were unavailable in local markets in Cairo. This necessitated creative problem-solving, such as fabricating simple tools or finding compatible parts from other vehicle models.</w:t>
      </w:r>
    </w:p>
    <w:bookmarkEnd w:id="26"/>
    <w:bookmarkStart w:id="27" w:name="conclusion"/>
    <w:p>
      <w:pPr>
        <w:pStyle w:val="Heading2"/>
      </w:pPr>
      <w:r>
        <w:t xml:space="preserve">Conclusion</w:t>
      </w:r>
    </w:p>
    <w:p>
      <w:pPr>
        <w:pStyle w:val="FirstParagraph"/>
      </w:pPr>
      <w:r>
        <w:t xml:space="preserve">The internship as a Mechanic in Egypt Cairo has been an enriching experience that significantly enhanced my technical proficiency and professional maturity. Navigating the unique demands of the Egyptian automotive market has prepared me to handle diverse mechanical challenges with confidence. The combination of rigorous practical training, exposure to varied vehicle conditions, and integration into the local culture makes this internship a cornerstone in my career development.</w:t>
      </w:r>
    </w:p>
    <w:p>
      <w:pPr>
        <w:pStyle w:val="BodyText"/>
      </w:pPr>
      <w:r>
        <w:t xml:space="preserve">I am grateful for the opportunity to contribute to and learn from this dynamic industry in Egypt Cairo. The skills acquired here are not only transferable but also essential for any aspiring automotive professional aiming to work in complex, high-demand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Egypt Cairo</dc:title>
  <dc:creator/>
  <dc:language>en</dc:language>
  <cp:keywords/>
  <dcterms:created xsi:type="dcterms:W3CDTF">2026-07-29T06:11:47Z</dcterms:created>
  <dcterms:modified xsi:type="dcterms:W3CDTF">2026-07-29T06:11:47Z</dcterms:modified>
</cp:coreProperties>
</file>

<file path=docProps/custom.xml><?xml version="1.0" encoding="utf-8"?>
<Properties xmlns="http://schemas.openxmlformats.org/officeDocument/2006/custom-properties" xmlns:vt="http://schemas.openxmlformats.org/officeDocument/2006/docPropsVTypes"/>
</file>