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Supervision Committee &amp; Technical Management Board</w:t>
      </w:r>
    </w:p>
    <w:p>
      <w:pPr>
        <w:pStyle w:val="BodyText"/>
      </w:pPr>
      <w:r>
        <w:rPr>
          <w:bCs/>
          <w:b/>
        </w:rPr>
        <w:t xml:space="preserve">From:</w:t>
      </w:r>
      <w:r>
        <w:t xml:space="preserve">[Your Name/Intern Name]</w:t>
      </w:r>
      <w:r>
        <w:br/>
      </w:r>
      <w:r>
        <w:t xml:space="preserve">Mechanic Internship Program Participant</w:t>
      </w:r>
    </w:p>
    <w:p>
      <w:r>
        <w:pict>
          <v:rect style="width:0;height:1.5pt" o:hralign="center" o:hrstd="t" o:hr="t"/>
        </w:pict>
      </w:r>
    </w:p>
    <w:bookmarkStart w:id="31" w:name="X1396df2f8e513214a5431b7e9438cb6aaee591b"/>
    <w:p>
      <w:pPr>
        <w:pStyle w:val="Heading1"/>
      </w:pPr>
      <w:r>
        <w:t xml:space="preserve">Detailed Internship Report: Mechanic Training and Operational Experience in Ivory Coast Abidjan</w:t>
      </w:r>
    </w:p>
    <w:bookmarkStart w:id="20" w:name="introduction-and-objective"/>
    <w:p>
      <w:pPr>
        <w:pStyle w:val="Heading2"/>
      </w:pPr>
      <w:r>
        <w:t xml:space="preserve">1. Introduction and Objective</w:t>
      </w:r>
    </w:p>
    <w:p>
      <w:pPr>
        <w:pStyle w:val="FirstParagraph"/>
      </w:pPr>
      <w:r>
        <w:t xml:space="preserve">This document serves as a comprehensive</w:t>
      </w:r>
      <w:r>
        <w:t xml:space="preserve"> </w:t>
      </w:r>
      <w:r>
        <w:rPr>
          <w:u w:val="single"/>
          <w:bCs/>
          <w:b/>
        </w:rPr>
        <w:t xml:space="preserve">Mechanic</w:t>
      </w:r>
      <w:r>
        <w:t xml:space="preserve"> </w:t>
      </w:r>
      <w:r>
        <w:t xml:space="preserve">Internship Report detailing the practical training, technical skills acquisition, and operational exposure gained during my tenure in the dynamic industrial hub of Ivory Coast Abidjan. The primary objective of this internship was to bridge the gap between theoretical automotive engineering knowledge and real-world application within a West African context. Specifically, focusing on</w:t>
      </w:r>
      <w:r>
        <w:t xml:space="preserve"> </w:t>
      </w:r>
      <w:r>
        <w:rPr>
          <w:bCs/>
          <w:b/>
        </w:rPr>
        <w:t xml:space="preserve">Ivory Coast Abidjan</w:t>
      </w:r>
      <w:r>
        <w:t xml:space="preserve">, an economic powerhouse characterized by heavy traffic, diverse vehicle types, and challenging road conditions, provided a unique environment for mastering mechanical diagnostics and repair techniques.</w:t>
      </w:r>
    </w:p>
    <w:p>
      <w:pPr>
        <w:pStyle w:val="BodyText"/>
      </w:pPr>
      <w:r>
        <w:t xml:space="preserve">The internship aimed to equip the intern with advanced skills in engine overhaul, suspension systems maintenance, electrical system troubleshooting, and preventative care strategies essential for maintaining fleet efficiency. Furthermore understanding the specific logistical challenges of sourcing parts in Abidjan was a critical component of this training program.</w:t>
      </w:r>
    </w:p>
    <w:bookmarkEnd w:id="20"/>
    <w:bookmarkStart w:id="21" w:name="Xda2cc4c1db941ad3ff176e6f1a63408b126588b"/>
    <w:p>
      <w:pPr>
        <w:pStyle w:val="Heading2"/>
      </w:pPr>
      <w:r>
        <w:t xml:space="preserve">2. Contextual Analysis: The Automotive Landscape in Ivory Coast Abidjan</w:t>
      </w:r>
    </w:p>
    <w:p>
      <w:pPr>
        <w:pStyle w:val="FirstParagraph"/>
      </w:pPr>
      <w:r>
        <w:t xml:space="preserve">The choice to conduct this internship in</w:t>
      </w:r>
      <w:r>
        <w:t xml:space="preserve"> </w:t>
      </w:r>
      <w:r>
        <w:rPr>
          <w:bCs/>
          <w:b/>
        </w:rPr>
        <w:t xml:space="preserve">Ivory Coast Abidjan</w:t>
      </w:r>
      <w:r>
        <w:t xml:space="preserve"> </w:t>
      </w:r>
      <w:r>
        <w:t xml:space="preserve">was strategic. As the economic capital of Côte d'Ivoire, Abidjan possesses one of the highest concentrations of vehicular traffic in West Africa. The road network is a mix of modern highways and congested urban streets, leading to accelerated wear and tear on vehicles. This environment presents distinct challenges for any</w:t>
      </w:r>
      <w:r>
        <w:t xml:space="preserve"> </w:t>
      </w:r>
      <w:r>
        <w:rPr>
          <w:u w:val="single"/>
          <w:bCs/>
          <w:b/>
        </w:rPr>
        <w:t xml:space="preserve">Mechanic</w:t>
      </w:r>
      <w:r>
        <w:t xml:space="preserve">.</w:t>
      </w:r>
    </w:p>
    <w:p>
      <w:pPr>
        <w:pStyle w:val="BodyText"/>
      </w:pPr>
      <w:r>
        <w:t xml:space="preserve">In this region, the automotive fleet is heterogeneous, comprising everything from older European models (such as Peugeot 504s and Citroën Berlingos) to modern Japanese SUVs and heavy-duty commercial trucks. This diversity requires a versatile skill set. Unlike in Europe or North America where specialized diagnostics might suffice for one brand, a</w:t>
      </w:r>
      <w:r>
        <w:t xml:space="preserve"> </w:t>
      </w:r>
      <w:r>
        <w:rPr>
          <w:u w:val="single"/>
          <w:bCs/>
          <w:b/>
        </w:rPr>
        <w:t xml:space="preserve">Mechanic</w:t>
      </w:r>
      <w:r>
        <w:t xml:space="preserve"> </w:t>
      </w:r>
      <w:r>
        <w:t xml:space="preserve">in Abidjan must be adaptable, capable of working on both carbureted engines and complex electronic fuel injection systems prevalent in newer models.</w:t>
      </w:r>
    </w:p>
    <w:p>
      <w:pPr>
        <w:pStyle w:val="BodyText"/>
      </w:pPr>
      <w:r>
        <w:t xml:space="preserve">The climate also plays a significant role. The high humidity and heat affect cooling systems, rubber components (hoses and belts), and battery life. Understanding how these environmental factors influence mechanical failure rates was a crucial learning outcome of this internship.</w:t>
      </w:r>
    </w:p>
    <w:bookmarkEnd w:id="21"/>
    <w:bookmarkStart w:id="26" w:name="technical-competencies-acquired"/>
    <w:p>
      <w:pPr>
        <w:pStyle w:val="Heading2"/>
      </w:pPr>
      <w:r>
        <w:t xml:space="preserve">3. Technical Competencies Acquired</w:t>
      </w:r>
    </w:p>
    <w:p>
      <w:pPr>
        <w:pStyle w:val="FirstParagraph"/>
      </w:pPr>
      <w:r>
        <w:t xml:space="preserve">Throughout the duration of the internship, I engaged in hands-on training supervised by senior technicians. The following technical competencies were developed:</w:t>
      </w:r>
    </w:p>
    <w:bookmarkStart w:id="22" w:name="a.-engine-diagnostics-and-repair"/>
    <w:p>
      <w:pPr>
        <w:pStyle w:val="Heading3"/>
      </w:pPr>
      <w:r>
        <w:rPr>
          <w:bCs/>
          <w:b/>
        </w:rPr>
        <w:t xml:space="preserve">A. Engine Diagnostics and Repair</w:t>
      </w:r>
    </w:p>
    <w:p>
      <w:pPr>
        <w:pStyle w:val="FirstParagraph"/>
      </w:pPr>
      <w:r>
        <w:t xml:space="preserve">I gained proficiency in diagnosing engine misfires, excessive oil consumption, and overheating issues common in high-mileage vehicles. Practical experience included full engine rebuilds, cylinder head resurfacing inspection, and timing belt replacements. A specific challenge encountered was dealing with non-standard parts often found in the local market of Adjamé or Treichville; this taught me rigorous quality control verification before installation.</w:t>
      </w:r>
    </w:p>
    <w:bookmarkEnd w:id="22"/>
    <w:bookmarkStart w:id="23" w:name="b.-electrical-system-troubleshooting"/>
    <w:p>
      <w:pPr>
        <w:pStyle w:val="Heading3"/>
      </w:pPr>
      <w:r>
        <w:rPr>
          <w:bCs/>
          <w:b/>
        </w:rPr>
        <w:t xml:space="preserve">B. Electrical System Troubleshooting</w:t>
      </w:r>
    </w:p>
    <w:p>
      <w:pPr>
        <w:pStyle w:val="FirstParagraph"/>
      </w:pPr>
      <w:r>
        <w:t xml:space="preserve">Voltage spikes and poor grounding are frequent issues in older vehicles common to Abidjan. I learned to use multimeters and oscilloscopes effectively to trace wiring faults, repair broken circuits caused by rodent damage (a common occurrence in humid storage conditions), and diagnose alternator failures.</w:t>
      </w:r>
    </w:p>
    <w:bookmarkEnd w:id="23"/>
    <w:bookmarkStart w:id="24" w:name="c.-suspension-and-steering-geometry"/>
    <w:p>
      <w:pPr>
        <w:pStyle w:val="Heading3"/>
      </w:pPr>
      <w:r>
        <w:rPr>
          <w:bCs/>
          <w:b/>
        </w:rPr>
        <w:t xml:space="preserve">C. Suspension and Steering Geometry</w:t>
      </w:r>
    </w:p>
    <w:p>
      <w:pPr>
        <w:pStyle w:val="FirstParagraph"/>
      </w:pPr>
      <w:r>
        <w:t xml:space="preserve">Due to the varying quality of road surfaces in different districts of Abidjan, suspension components wear out rapidly. I performed extensive work on shock absorbers, control arm bushings, and power steering pumps. Understanding alignment specifications for both light vehicles and heavy transport trucks was essential for ensuring vehicle safety.</w:t>
      </w:r>
    </w:p>
    <w:bookmarkEnd w:id="24"/>
    <w:bookmarkStart w:id="25" w:name="d.-preventative-maintenance-strategies"/>
    <w:p>
      <w:pPr>
        <w:pStyle w:val="Heading3"/>
      </w:pPr>
      <w:r>
        <w:rPr>
          <w:bCs/>
          <w:b/>
        </w:rPr>
        <w:t xml:space="preserve">D. Preventative Maintenance Strategies</w:t>
      </w:r>
    </w:p>
    <w:p>
      <w:pPr>
        <w:pStyle w:val="FirstParagraph"/>
      </w:pPr>
      <w:r>
        <w:t xml:space="preserve">A significant portion of the internship focused on educating clients on preventative maintenance. In a busy city like Abidjan, reactive repairs are costly and time-consuming. I assisted in establishing service schedules for fleet operators to minimize downtime.</w:t>
      </w:r>
    </w:p>
    <w:bookmarkEnd w:id="25"/>
    <w:bookmarkEnd w:id="26"/>
    <w:bookmarkStart w:id="27" w:name="soft-skills-and-professional-development"/>
    <w:p>
      <w:pPr>
        <w:pStyle w:val="Heading2"/>
      </w:pPr>
      <w:r>
        <w:t xml:space="preserve">4. Soft Skills and Professional Development</w:t>
      </w:r>
    </w:p>
    <w:p>
      <w:pPr>
        <w:pStyle w:val="FirstParagraph"/>
      </w:pPr>
      <w:r>
        <w:t xml:space="preserve">Beyond mechanical skills, the role of a</w:t>
      </w:r>
      <w:r>
        <w:t xml:space="preserve"> </w:t>
      </w:r>
      <w:r>
        <w:rPr>
          <w:u w:val="single"/>
          <w:bCs/>
          <w:b/>
        </w:rPr>
        <w:t xml:space="preserve">Mechanic</w:t>
      </w:r>
      <w:r>
        <w:t xml:space="preserve"> </w:t>
      </w:r>
      <w:r>
        <w:t xml:space="preserve">in a service-oriented environment like Abidjan requires strong interpersonal communication. I developed the ability to explain complex technical problems to non-technical customers in clear terms, fostering trust and transparency. This is particularly important in</w:t>
      </w:r>
      <w:r>
        <w:t xml:space="preserve"> </w:t>
      </w:r>
      <w:r>
        <w:rPr>
          <w:bCs/>
          <w:b/>
        </w:rPr>
        <w:t xml:space="preserve">Ivory Coast Abidjan</w:t>
      </w:r>
      <w:r>
        <w:t xml:space="preserve">, where personal relationships and reputation drive business success.</w:t>
      </w:r>
    </w:p>
    <w:p>
      <w:pPr>
        <w:pStyle w:val="BodyText"/>
      </w:pPr>
      <w:r>
        <w:t xml:space="preserve">Additionally, time management skills were honed through working under tight deadlines. In a bustling workshop, balancing the need for precision with the urgency of getting vehicles back on the road is a critical balance. I learned to prioritize tasks effectively based on severity and customer needs.</w:t>
      </w:r>
    </w:p>
    <w:bookmarkEnd w:id="27"/>
    <w:bookmarkStart w:id="28" w:name="challenges-and-solutions"/>
    <w:p>
      <w:pPr>
        <w:pStyle w:val="Heading2"/>
      </w:pPr>
      <w:r>
        <w:t xml:space="preserve">5. Challenges and Solutions</w:t>
      </w:r>
    </w:p>
    <w:p>
      <w:pPr>
        <w:pStyle w:val="FirstParagraph"/>
      </w:pPr>
      <w:r>
        <w:rPr>
          <w:u w:val="single"/>
          <w:bCs/>
          <w:b/>
        </w:rPr>
        <w:t xml:space="preserve">Culture Change Shock:</w:t>
      </w:r>
      <w:r>
        <w:t xml:space="preserve">The pace of work in Abidjan was initially overwhelming compared to academic settings. The noise, heat, and physical demands required rapid adaptation.</w:t>
      </w:r>
    </w:p>
    <w:p>
      <w:pPr>
        <w:pStyle w:val="BodyText"/>
      </w:pPr>
      <w:r>
        <w:t xml:space="preserve">Solution:I adopted a proactive learning approach, shadowing experienced mentors during peak hours and taking detailed notes on workflow efficiencies.</w:t>
      </w:r>
    </w:p>
    <w:p>
      <w:pPr>
        <w:pStyle w:val="BodyText"/>
      </w:pPr>
      <w:r>
        <w:rPr>
          <w:u w:val="single"/>
          <w:bCs/>
          <w:b/>
        </w:rPr>
        <w:t xml:space="preserve">Supply Chain Variability:</w:t>
      </w:r>
      <w:r>
        <w:t xml:space="preserve">Sourcing specific OEM parts can sometimes be delayed in the local market.</w:t>
      </w:r>
    </w:p>
    <w:p>
      <w:pPr>
        <w:pStyle w:val="BodyText"/>
      </w:pPr>
      <w:r>
        <w:t xml:space="preserve">Solution:I learned to identify high-quality aftermarket alternatives and developed relationships with reliable suppliers across different neighborhoods of Abidjan, ensuring minimal workflow interruption.</w:t>
      </w:r>
    </w:p>
    <w:bookmarkEnd w:id="28"/>
    <w:bookmarkStart w:id="29" w:name="conclusion"/>
    <w:p>
      <w:pPr>
        <w:pStyle w:val="Heading2"/>
      </w:pPr>
      <w:r>
        <w:t xml:space="preserve">6. Conclusion</w:t>
      </w:r>
    </w:p>
    <w:p>
      <w:pPr>
        <w:pStyle w:val="FirstParagraph"/>
      </w:pPr>
      <w:r>
        <w:t xml:space="preserve">In conclusion, this internship as a</w:t>
      </w:r>
      <w:r>
        <w:t xml:space="preserve"> </w:t>
      </w:r>
      <w:r>
        <w:rPr>
          <w:u w:val="single"/>
          <w:bCs/>
          <w:b/>
        </w:rPr>
        <w:t xml:space="preserve">Mechanic</w:t>
      </w:r>
      <w:r>
        <w:t xml:space="preserve"> </w:t>
      </w:r>
      <w:r>
        <w:t xml:space="preserve">in Ivory Coast Abidjan has been an invaluable experience that has significantly enhanced my technical proficiency and professional maturity. The unique environmental and logistical challenges presented by working in Abidjan have made me a more resilient, adaptable, and resourceful engineer.</w:t>
      </w:r>
    </w:p>
    <w:p>
      <w:pPr>
        <w:pStyle w:val="BodyText"/>
      </w:pPr>
      <w:r>
        <w:t xml:space="preserve">I am deeply grateful for the opportunity to contribute to the automotive sector in such a vibrant city. The skills acquired here—ranging from advanced diagnostics to effective customer relation management—are directly transferable and will serve as a strong foundation for my future career in mechanical engineering. This report confirms that practical exposure in diverse settings like</w:t>
      </w:r>
      <w:r>
        <w:t xml:space="preserve"> </w:t>
      </w:r>
      <w:r>
        <w:rPr>
          <w:bCs/>
          <w:b/>
        </w:rPr>
        <w:t xml:space="preserve">Ivory Coast Abidjan</w:t>
      </w:r>
      <w:r>
        <w:t xml:space="preserve"> </w:t>
      </w:r>
      <w:r>
        <w:t xml:space="preserve">is essential for developing well-rounded automotive professionals.</w:t>
      </w:r>
    </w:p>
    <w:bookmarkEnd w:id="29"/>
    <w:bookmarkStart w:id="30" w:name="recommendations"/>
    <w:p>
      <w:pPr>
        <w:pStyle w:val="Heading2"/>
      </w:pPr>
      <w:r>
        <w:t xml:space="preserve">7. Recommendations</w:t>
      </w:r>
    </w:p>
    <w:p>
      <w:pPr>
        <w:numPr>
          <w:ilvl w:val="0"/>
          <w:numId w:val="1001"/>
        </w:numPr>
        <w:pStyle w:val="Compact"/>
      </w:pPr>
      <w:r>
        <w:rPr>
          <w:bCs/>
          <w:b/>
        </w:rPr>
        <w:t xml:space="preserve">Educational Institutions:</w:t>
      </w:r>
      <w:r>
        <w:t xml:space="preserve">I recommend that academic programs incorporate modules on tropical vehicle maintenance and supply chain logistics in West Africa.</w:t>
      </w:r>
    </w:p>
    <w:p>
      <w:pPr>
        <w:numPr>
          <w:ilvl w:val="0"/>
          <w:numId w:val="1001"/>
        </w:numPr>
        <w:pStyle w:val="Compact"/>
      </w:pPr>
      <w:r>
        <w:rPr>
          <w:bCs/>
          <w:b/>
        </w:rPr>
        <w:t xml:space="preserve">Fleet Operators:</w:t>
      </w:r>
      <w:r>
        <w:t xml:space="preserve">Increase investment in digital diagnostic tools to reduce reliance on trial-and-error methods, which are time-consuming and expensive.</w:t>
      </w:r>
    </w:p>
    <w:p>
      <w:pPr>
        <w:numPr>
          <w:ilvl w:val="0"/>
          <w:numId w:val="1001"/>
        </w:numPr>
        <w:pStyle w:val="Compact"/>
      </w:pPr>
      <w:r>
        <w:rPr>
          <w:iCs/>
          <w:i/>
        </w:rPr>
        <w:t xml:space="preserve">Future Interns: Embrace the cultural aspect of work in Abidjan; building relationships with colleagues and clients is just as important as technical skill.</w:t>
      </w:r>
    </w:p>
    <w:bookmarkEnd w:id="30"/>
    <w:p>
      <w:pPr>
        <w:pStyle w:val="FirstParagraph"/>
      </w:pPr>
      <w:r>
        <w:rPr>
          <w:bCs/>
          <w:b/>
        </w:rPr>
        <w:t xml:space="preserve">[Signature]</w:t>
      </w:r>
      <w:r>
        <w:br/>
      </w:r>
      <w:r>
        <w:t xml:space="preserve">[Your Name]</w:t>
      </w:r>
      <w:r>
        <w:br/>
      </w:r>
      <w:r>
        <w:t xml:space="preserve">Mechanic Intern</w:t>
      </w:r>
      <w:r>
        <w:br/>
      </w:r>
      <w:r>
        <w:t xml:space="preserve">Ivory Coast Abidjan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Ivory Coast Abidjan</dc:title>
  <dc:creator/>
  <dc:language>en</dc:language>
  <cp:keywords/>
  <dcterms:created xsi:type="dcterms:W3CDTF">2026-07-29T02:51:11Z</dcterms:created>
  <dcterms:modified xsi:type="dcterms:W3CDTF">2026-07-29T02:51:11Z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