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Mechanical</w:t>
      </w:r>
      <w:r>
        <w:t xml:space="preserve"> </w:t>
      </w:r>
      <w:r>
        <w:t xml:space="preserve">Engineering</w:t>
      </w:r>
      <w:r>
        <w:t xml:space="preserve"> </w:t>
      </w:r>
      <w:r>
        <w:t xml:space="preserve">in</w:t>
      </w:r>
      <w:r>
        <w:t xml:space="preserve"> </w:t>
      </w:r>
      <w:r>
        <w:t xml:space="preserve">Belgium</w:t>
      </w:r>
      <w:r>
        <w:t xml:space="preserve"> </w:t>
      </w:r>
      <w:r>
        <w:t xml:space="preserve">Brussels</w:t>
      </w:r>
    </w:p>
    <w:p>
      <w:pPr>
        <w:pStyle w:val="FirstParagraph"/>
      </w:pPr>
      <w:r>
        <w:rPr>
          <w:bCs/>
          <w:b/>
        </w:rPr>
        <w:t xml:space="preserve">Name:</w:t>
      </w:r>
      <w:r>
        <w:t xml:space="preserve"> </w:t>
      </w:r>
      <w:r>
        <w:t xml:space="preserve">[Intern Name]</w:t>
      </w:r>
    </w:p>
    <w:p>
      <w:pPr>
        <w:pStyle w:val="BodyText"/>
      </w:pPr>
      <w:r>
        <w:rPr>
          <w:bCs/>
          <w:b/>
        </w:rPr>
        <w:t xml:space="preserve">Degree Program:</w:t>
      </w:r>
      <w:r>
        <w:t xml:space="preserve"> </w:t>
      </w:r>
      <w:r>
        <w:t xml:space="preserve">Bachelor of Science in Mechanical Engineering</w:t>
      </w:r>
    </w:p>
    <w:p>
      <w:pPr>
        <w:pStyle w:val="BodyText"/>
      </w:pPr>
      <w:r>
        <w:rPr>
          <w:bCs/>
          <w:b/>
        </w:rPr>
        <w:t xml:space="preserve">Institution:</w:t>
      </w:r>
      <w:r>
        <w:t xml:space="preserve"> </w:t>
      </w:r>
      <w:r>
        <w:t xml:space="preserve">[University Name]</w:t>
      </w:r>
    </w:p>
    <w:bookmarkStart w:id="20" w:name="internship-report-summary"/>
    <w:p>
      <w:pPr>
        <w:pStyle w:val="Heading1"/>
      </w:pPr>
      <w:r>
        <w:t xml:space="preserve">Internship Report Summary</w:t>
      </w:r>
    </w:p>
    <w:bookmarkEnd w:id="20"/>
    <w:bookmarkStart w:id="30" w:name="Xbbe8fc8724319f51af414ee85ef23f8d916903b"/>
    <w:p>
      <w:pPr>
        <w:pStyle w:val="Heading1"/>
      </w:pPr>
      <w:r>
        <w:t xml:space="preserve">Theoretical and Practical Application of Mechanical Engineering Principles in the European Capital</w:t>
      </w:r>
    </w:p>
    <w:p>
      <w:pPr>
        <w:pStyle w:val="FirstParagraph"/>
      </w:pPr>
      <w:r>
        <w:rPr>
          <w:bCs/>
          <w:b/>
        </w:rPr>
        <w:t xml:space="preserve">Date:</w:t>
      </w:r>
      <w:r>
        <w:t xml:space="preserve"> </w:t>
      </w:r>
      <w:r>
        <w:t xml:space="preserve">October 2023</w:t>
      </w:r>
    </w:p>
    <w:p>
      <w:r>
        <w:pict>
          <v:rect style="width:0;height:1.5pt" o:hralign="center" o:hrstd="t" o:hr="t"/>
        </w:pict>
      </w:r>
    </w:p>
    <w:bookmarkStart w:id="21" w:name="introduction-and-objectives"/>
    <w:p>
      <w:pPr>
        <w:pStyle w:val="Heading2"/>
      </w:pPr>
      <w:r>
        <w:t xml:space="preserve">1. Introduction and Objectives</w:t>
      </w:r>
    </w:p>
    <w:p>
      <w:pPr>
        <w:pStyle w:val="FirstParagraph"/>
      </w:pPr>
      <w:r>
        <w:t xml:space="preserve">This document serves as a comprehensive summary of my internship experience, undertaken to fulfill the academic requirements for the degree in Mechanical Engineering. The primary objective of this industrial placement was to bridge the gap between theoretical academic knowledge and practical industrial application within a dynamic European context. Specifically, this report details my tenure as a</w:t>
      </w:r>
      <w:r>
        <w:t xml:space="preserve"> </w:t>
      </w:r>
      <w:r>
        <w:t xml:space="preserve">Mechanical Engineer</w:t>
      </w:r>
      <w:r>
        <w:t xml:space="preserve"> </w:t>
      </w:r>
      <w:r>
        <w:t xml:space="preserve">intern at a leading multinational technology firm located in</w:t>
      </w:r>
      <w:r>
        <w:t xml:space="preserve"> </w:t>
      </w:r>
      <w:r>
        <w:t xml:space="preserve">Belgium Brussels</w:t>
      </w:r>
      <w:r>
        <w:t xml:space="preserve">. The choice of location was strategic; Brussels is not only the capital of Belgium but also de facto the capital of the European Union. This unique geopolitical environment provided a distinctive backdrop for observing how engineering solutions are adapted to meet diverse international standards, regulatory frameworks, and multicultural team dynamics.</w:t>
      </w:r>
    </w:p>
    <w:p>
      <w:pPr>
        <w:pStyle w:val="BodyText"/>
      </w:pPr>
      <w:r>
        <w:t xml:space="preserve">The internship aimed to achieve three specific goals: first, to gain hands-on experience in product design and lifecycle management; second, to understand the importance of sustainability in modern mechanical systems within a regulated European market; and third, to develop professional soft skills by collaborating with a diverse workforce. The setting of</w:t>
      </w:r>
      <w:r>
        <w:t xml:space="preserve"> </w:t>
      </w:r>
      <w:r>
        <w:t xml:space="preserve">Belgium Brussels</w:t>
      </w:r>
      <w:r>
        <w:t xml:space="preserve"> </w:t>
      </w:r>
      <w:r>
        <w:t xml:space="preserve">offered an unparalleled opportunity to witness engineering projects that serve continental-scale infrastructure and governance bodies, adding a layer of complexity and significance to the daily tasks performed.</w:t>
      </w:r>
    </w:p>
    <w:bookmarkEnd w:id="21"/>
    <w:bookmarkStart w:id="22" w:name="X66bac930f1f6752b82a6adfbc455dc22c12f36a"/>
    <w:p>
      <w:pPr>
        <w:pStyle w:val="Heading2"/>
      </w:pPr>
      <w:r>
        <w:t xml:space="preserve">2. Company Profile and Context in Belgium Brussels</w:t>
      </w:r>
    </w:p>
    <w:p>
      <w:pPr>
        <w:pStyle w:val="FirstParagraph"/>
      </w:pPr>
      <w:r>
        <w:t xml:space="preserve">The host company is a global leader in automation systems, with its European headquarters situated in the vibrant business district of Ixelles, on the outskirts of central Brussels. The office environment is characterized by an open-plan layout that fosters collaboration among engineers from over twenty different nationalities. Working in</w:t>
      </w:r>
      <w:r>
        <w:t xml:space="preserve"> </w:t>
      </w:r>
      <w:r>
        <w:t xml:space="preserve">Belgium Brussels</w:t>
      </w:r>
      <w:r>
        <w:t xml:space="preserve"> </w:t>
      </w:r>
      <w:r>
        <w:t xml:space="preserve">exposed me to a high degree of linguistic and cultural diversity. While English serves as the primary lingua franca for technical documentation, the daily interactions often involve a blend of French, Dutch, and German influences, reflecting the tri-lingual nature of Belgium itself.</w:t>
      </w:r>
    </w:p>
    <w:p>
      <w:pPr>
        <w:pStyle w:val="BodyText"/>
      </w:pPr>
      <w:r>
        <w:t xml:space="preserve">The company’s mission aligns closely with the European Union’s Green Deal objectives. As a</w:t>
      </w:r>
      <w:r>
        <w:t xml:space="preserve"> </w:t>
      </w:r>
      <w:r>
        <w:t xml:space="preserve">Mechanical Engineer</w:t>
      </w:r>
      <w:r>
        <w:t xml:space="preserve">, I was assigned to the R&amp;D department focusing on energy-efficient HVAC (Heating, Ventilation, and Air Conditioning) systems for large commercial buildings. This sector is critical in</w:t>
      </w:r>
      <w:r>
        <w:t xml:space="preserve"> </w:t>
      </w:r>
      <w:r>
        <w:t xml:space="preserve">Belgium Brussels</w:t>
      </w:r>
      <w:r>
        <w:t xml:space="preserve">, given the city’s dense urbanization and strict environmental regulations imposed by both local municipal authorities and EU directives.</w:t>
      </w:r>
    </w:p>
    <w:bookmarkEnd w:id="22"/>
    <w:bookmarkStart w:id="26" w:name="technical-responsibilities-and-projects"/>
    <w:p>
      <w:pPr>
        <w:pStyle w:val="Heading2"/>
      </w:pPr>
      <w:r>
        <w:t xml:space="preserve">3. Technical Responsibilities and Projects</w:t>
      </w:r>
    </w:p>
    <w:p>
      <w:pPr>
        <w:pStyle w:val="FirstParagraph"/>
      </w:pPr>
      <w:r>
        <w:t xml:space="preserve">During the internship, I was integrated into a cross-functional team responsible for redesigning a modular heat pump unit intended for office buildings in northern Europe. My role as an intern required me to assist senior engineers while taking ownership of specific subsystems. The primary technical challenge involved reducing the acoustic signature of the compressor housing without compromising thermal efficiency.</w:t>
      </w:r>
    </w:p>
    <w:bookmarkStart w:id="23" w:name="cad-design-and-simulation"/>
    <w:p>
      <w:pPr>
        <w:pStyle w:val="Heading3"/>
      </w:pPr>
      <w:r>
        <w:t xml:space="preserve">3.1 CAD Design and Simulation</w:t>
      </w:r>
    </w:p>
    <w:p>
      <w:pPr>
        <w:pStyle w:val="FirstParagraph"/>
      </w:pPr>
      <w:r>
        <w:t xml:space="preserve">A significant portion of my time as a</w:t>
      </w:r>
      <w:r>
        <w:t xml:space="preserve"> </w:t>
      </w:r>
      <w:r>
        <w:t xml:space="preserve">Mechanical Engineer</w:t>
      </w:r>
      <w:r>
        <w:t xml:space="preserve"> </w:t>
      </w:r>
      <w:r>
        <w:t xml:space="preserve">was dedicated to Computer-Aided Design (CAD) using SolidWorks. I was tasked with modeling new bracket geometries for the internal mounting of vibration dampeners. The iterative design process required constant simulation and testing. We utilized Finite Element Analysis (FEA) software to predict stress concentrations and modal frequencies. This experience highlighted the importance of precision in engineering; a minor deviation in tolerance could lead to catastrophic failure under long-term operational loads.</w:t>
      </w:r>
    </w:p>
    <w:bookmarkEnd w:id="23"/>
    <w:bookmarkStart w:id="24" w:name="prototyping-and-testing"/>
    <w:p>
      <w:pPr>
        <w:pStyle w:val="Heading3"/>
      </w:pPr>
      <w:r>
        <w:t xml:space="preserve">3.2 Prototyping and Testing</w:t>
      </w:r>
    </w:p>
    <w:p>
      <w:pPr>
        <w:pStyle w:val="FirstParagraph"/>
      </w:pPr>
      <w:r>
        <w:t xml:space="preserve">The internship also provided exposure to rapid prototyping technologies. Working within the company’s innovation lab, I assisted in 3D printing prototype components using high-strength ABS plastics. These prototypes were subjected to rigorous thermal cycling tests. The data collected was crucial for validating our simulation models. This hands-on experience was invaluable, as it allowed me to understand the physical limitations of materials and manufacturing processes firsthand.</w:t>
      </w:r>
    </w:p>
    <w:bookmarkEnd w:id="24"/>
    <w:bookmarkStart w:id="25" w:name="compliance-with-european-standards"/>
    <w:p>
      <w:pPr>
        <w:pStyle w:val="Heading3"/>
      </w:pPr>
      <w:r>
        <w:t xml:space="preserve">3.3 Compliance with European Standards</w:t>
      </w:r>
    </w:p>
    <w:p>
      <w:pPr>
        <w:pStyle w:val="FirstParagraph"/>
      </w:pPr>
      <w:r>
        <w:t xml:space="preserve">A unique aspect of working in this context is the strict adherence to International Organization for Standardization (ISO) and European Norms (EN). As a</w:t>
      </w:r>
      <w:r>
        <w:t xml:space="preserve"> </w:t>
      </w:r>
      <w:r>
        <w:t xml:space="preserve">Mechanical Engineer</w:t>
      </w:r>
      <w:r>
        <w:t xml:space="preserve">, one must ensure that every design decision complies with directives such as the Machinery Directive and the RoHS directive regarding hazardous substances. In</w:t>
      </w:r>
      <w:r>
        <w:t xml:space="preserve"> </w:t>
      </w:r>
      <w:r>
        <w:t xml:space="preserve">Belgium Brussels</w:t>
      </w:r>
      <w:r>
        <w:t xml:space="preserve">, where regulatory oversight is rigorous, I learned to navigate complex documentation requirements. This included creating detailed technical files that could be audited by third-party certification bodies.</w:t>
      </w:r>
    </w:p>
    <w:bookmarkEnd w:id="25"/>
    <w:bookmarkEnd w:id="26"/>
    <w:bookmarkStart w:id="27" w:name="soft-skills-and-professional-development"/>
    <w:p>
      <w:pPr>
        <w:pStyle w:val="Heading2"/>
      </w:pPr>
      <w:r>
        <w:t xml:space="preserve">4. Soft Skills and Professional Development</w:t>
      </w:r>
    </w:p>
    <w:p>
      <w:pPr>
        <w:pStyle w:val="FirstParagraph"/>
      </w:pPr>
      <w:r>
        <w:t xml:space="preserve">Beyond technical skills, the internship significantly enhanced my professional capabilities. The multicultural environment of</w:t>
      </w:r>
      <w:r>
        <w:t xml:space="preserve"> </w:t>
      </w:r>
      <w:r>
        <w:t xml:space="preserve">Belgium Brussels</w:t>
      </w:r>
      <w:r>
        <w:t xml:space="preserve"> </w:t>
      </w:r>
      <w:r>
        <w:t xml:space="preserve">taught me the art of cross-cultural communication. I learned to tailor my technical explanations to suit audiences with varying levels of engineering expertise and linguistic proficiency.</w:t>
      </w:r>
    </w:p>
    <w:p>
      <w:pPr>
        <w:pStyle w:val="BodyText"/>
      </w:pPr>
      <w:r>
        <w:t xml:space="preserve">Project management tools such as Jira and Trello were used extensively to track task progress. As a team member, I participated in daily stand-up meetings and weekly sprint reviews. These activities improved my ability to prioritize tasks, meet deadlines, and provide constructive feedback to colleagues. Furthermore, the internship fostered a sense of accountability; as an intern representing the firm’s engineering capability in</w:t>
      </w:r>
      <w:r>
        <w:t xml:space="preserve"> </w:t>
      </w:r>
      <w:r>
        <w:t xml:space="preserve">Belgium Brussels</w:t>
      </w:r>
      <w:r>
        <w:t xml:space="preserve">, I realized that individual contributions directly impact the team’s success and the company’s reputation.</w:t>
      </w:r>
    </w:p>
    <w:bookmarkEnd w:id="27"/>
    <w:bookmarkStart w:id="28" w:name="challenges-and-solutions"/>
    <w:p>
      <w:pPr>
        <w:pStyle w:val="Heading2"/>
      </w:pPr>
      <w:r>
        <w:t xml:space="preserve">5. Challenges and Solutions</w:t>
      </w:r>
    </w:p>
    <w:p>
      <w:pPr>
        <w:pStyle w:val="FirstParagraph"/>
      </w:pPr>
      <w:r>
        <w:t xml:space="preserve">The transition from academic theory to industrial practice was not without challenges. One major hurdle was the complexity of legacy code in older mechanical systems that we had to interface with new digital sensors. As a</w:t>
      </w:r>
      <w:r>
        <w:t xml:space="preserve"> </w:t>
      </w:r>
      <w:r>
        <w:t xml:space="preserve">Mechanical Engineer</w:t>
      </w:r>
      <w:r>
        <w:t xml:space="preserve"> </w:t>
      </w:r>
      <w:r>
        <w:t xml:space="preserve">fresh from university, my knowledge of embedded systems and IoT integration was limited. To overcome this, I took the initiative to attend internal workshops on mechatronics and collaborated closely with the software engineering team. This interdisciplinary approach not only solved the immediate technical problem but also broadened my perspective on integrated system design.</w:t>
      </w:r>
    </w:p>
    <w:p>
      <w:pPr>
        <w:pStyle w:val="BodyText"/>
      </w:pPr>
      <w:r>
        <w:t xml:space="preserve">Another challenge was navigating the bureaucratic processes inherent in large multinational corporations based in</w:t>
      </w:r>
      <w:r>
        <w:t xml:space="preserve"> </w:t>
      </w:r>
      <w:r>
        <w:t xml:space="preserve">Belgium Brussels</w:t>
      </w:r>
      <w:r>
        <w:t xml:space="preserve">. Procurement approvals and inter-departmental coordination often took longer than expected. By developing strong interpersonal networks within the organization, I learned how to expedite processes through effective communication and relationship building.</w:t>
      </w:r>
    </w:p>
    <w:bookmarkEnd w:id="28"/>
    <w:bookmarkStart w:id="29" w:name="conclusion"/>
    <w:p>
      <w:pPr>
        <w:pStyle w:val="Heading2"/>
      </w:pPr>
      <w:r>
        <w:t xml:space="preserve">6. Conclusion</w:t>
      </w:r>
    </w:p>
    <w:p>
      <w:pPr>
        <w:pStyle w:val="FirstParagraph"/>
      </w:pPr>
      <w:r>
        <w:t xml:space="preserve">In conclusion, this internship has been a pivotal component of my education in Mechanical Engineering. It has provided me with practical skills in CAD design, simulation, prototyping, and compliance management that cannot be fully acquired in a classroom setting. The experience of working as an intern for a global firm in</w:t>
      </w:r>
      <w:r>
        <w:t xml:space="preserve"> </w:t>
      </w:r>
      <w:r>
        <w:t xml:space="preserve">Belgium Brussels</w:t>
      </w:r>
      <w:r>
        <w:t xml:space="preserve"> </w:t>
      </w:r>
      <w:r>
        <w:t xml:space="preserve">has been particularly enriching due to the unique combination of high-tech engineering challenges and a diverse, international work culture.</w:t>
      </w:r>
    </w:p>
    <w:p>
      <w:pPr>
        <w:pStyle w:val="BodyText"/>
      </w:pPr>
      <w:r>
        <w:t xml:space="preserve">I have gained a deeper appreciation for the role that mechanical engineering plays in addressing global challenges such as energy efficiency and sustainability. The rigorous standards enforced in</w:t>
      </w:r>
      <w:r>
        <w:t xml:space="preserve"> </w:t>
      </w:r>
      <w:r>
        <w:t xml:space="preserve">Belgium Brussels</w:t>
      </w:r>
      <w:r>
        <w:t xml:space="preserve"> </w:t>
      </w:r>
      <w:r>
        <w:t xml:space="preserve">have instilled in me a professional ethic centered on precision, safety, and compliance. I am confident that the knowledge and skills acquired during this period will serve as a strong foundation for my future career as a competent and adaptable</w:t>
      </w:r>
      <w:r>
        <w:t xml:space="preserve"> </w:t>
      </w:r>
      <w:r>
        <w:t xml:space="preserve">Mechanical Engineer</w:t>
      </w:r>
      <w:r>
        <w:t xml:space="preserve">. The internship has not only validated my choice of profession but also inspired me to pursue further specialization in sustainable energy systems within the European market.</w:t>
      </w:r>
    </w:p>
    <w:p>
      <w:r>
        <w:pict>
          <v:rect style="width:0;height:1.5pt" o:hralign="center" o:hrstd="t" o:hr="t"/>
        </w:pict>
      </w:r>
    </w:p>
    <w:p>
      <w:pPr>
        <w:pStyle w:val="FirstParagraph"/>
      </w:pPr>
      <w:r>
        <w:rPr>
          <w:iCs/>
          <w:i/>
        </w:rPr>
        <w:t xml:space="preserve">Submitted by:</w:t>
      </w:r>
      <w:r>
        <w:br/>
      </w:r>
      <w:r>
        <w:t xml:space="preserve">[Intern Name]</w:t>
      </w:r>
      <w:r>
        <w:br/>
      </w:r>
      <w:r>
        <w:t xml:space="preserve">Mechanical Engineering Intern</w:t>
      </w:r>
      <w:r>
        <w:br/>
      </w:r>
      <w:r>
        <w:t xml:space="preserve">[Date of Submission]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Mechanical Engineering in Belgium Brussels</dc:title>
  <dc:creator/>
  <dc:language>en</dc:language>
  <cp:keywords/>
  <dcterms:created xsi:type="dcterms:W3CDTF">2026-07-29T06:28:07Z</dcterms:created>
  <dcterms:modified xsi:type="dcterms:W3CDTF">2026-07-29T06:28:07Z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