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Japan</w:t>
      </w:r>
      <w:r>
        <w:t xml:space="preserve"> </w:t>
      </w:r>
      <w:r>
        <w:t xml:space="preserve">Osaka</w:t>
      </w:r>
    </w:p>
    <w:p>
      <w:pPr>
        <w:pStyle w:val="FirstParagraph"/>
      </w:pPr>
      <w:r>
        <w:rPr>
          <w:bCs/>
          <w:b/>
        </w:rPr>
        <w:t xml:space="preserve">Name:</w:t>
      </w:r>
      <w:r>
        <w:t xml:space="preserve"> </w:t>
      </w:r>
      <w:r>
        <w:t xml:space="preserve">Alex J. Sterling</w:t>
      </w:r>
    </w:p>
    <w:p>
      <w:pPr>
        <w:pStyle w:val="BodyText"/>
      </w:pPr>
      <w:r>
        <w:rPr>
          <w:bCs/>
          <w:b/>
        </w:rPr>
        <w:t xml:space="preserve">Degree Program:</w:t>
      </w:r>
      <w:r>
        <w:t xml:space="preserve">Bachelor of Science in Mechanical Engineering.</w:t>
      </w:r>
    </w:p>
    <w:p>
      <w:pPr>
        <w:pStyle w:val="BodyText"/>
      </w:pPr>
      <w:r>
        <w:rPr>
          <w:bCs/>
          <w:b/>
        </w:rPr>
        <w:t xml:space="preserve">Date:</w:t>
      </w:r>
    </w:p>
    <w:bookmarkStart w:id="31" w:name="Xbe96e29a08ee6491567cb5354830f52ee625e28"/>
    <w:p>
      <w:pPr>
        <w:pStyle w:val="Heading1"/>
      </w:pPr>
      <w:r>
        <w:t xml:space="preserve">Internship Report: Advanced Manufacturing and Robotics Integration in Japan Osaka</w:t>
      </w:r>
    </w:p>
    <w:bookmarkStart w:id="20" w:name="executive-summary."/>
    <w:p>
      <w:pPr>
        <w:pStyle w:val="Heading2"/>
      </w:pPr>
      <w:r>
        <w:t xml:space="preserve">1. Executive Summary.</w:t>
      </w:r>
    </w:p>
    <w:p>
      <w:pPr>
        <w:pStyle w:val="FirstParagraph"/>
      </w:pPr>
      <w:r>
        <w:t xml:space="preserve">This report details the comprehensive experience gained during a six-month intensive internship as a Mechanical Engineer in Japan Osaka. The primary objective of this internship was to bridge the gap between academic theoretical knowledge and practical industrial application within one of Asia’s most dynamic technological hubsLocated in the heart of Kansai, Japan Osaka has long been known as "Japan's Kitchen," but it is equally renowned for its robust industrial base, particularly in precision machinery, robotics. The internship took place at</w:t>
      </w:r>
      <w:r>
        <w:t xml:space="preserve"> </w:t>
      </w:r>
      <w:r>
        <w:rPr>
          <w:bCs/>
          <w:b/>
        </w:rPr>
        <w:t xml:space="preserve">TechSolutions Kansai Ltd.</w:t>
      </w:r>
      <w:r>
        <w:t xml:space="preserve">, a mid-sized firm specializing in automated assembly lines and high-precision component manufacturing..</w:t>
      </w:r>
    </w:p>
    <w:p>
      <w:pPr>
        <w:pStyle w:val="BodyText"/>
      </w:pPr>
      <w:r>
        <w:t xml:space="preserve">Throughout this period, I was involved in design optimization for CNC machining centers. cross-functional collaboration with Japanese engineering teams and adherence to strict quality control protocols inherent to Japanese manufacturing culture (Kaizen). This document outlines the technical tasks undertaken, the cultural integration experienced, and the professional growth achieved as a Mechanical Engineer within the unique industrial landscape of Japan Osaka.</w:t>
      </w:r>
    </w:p>
    <w:bookmarkEnd w:id="20"/>
    <w:bookmarkStart w:id="21" w:name="X749ec84463561fb5a23c37f5ec8b29f23020385"/>
    <w:p>
      <w:pPr>
        <w:pStyle w:val="Heading2"/>
      </w:pPr>
      <w:r>
        <w:t xml:space="preserve">. 2. Company Profile and Context: The Industrial Landscape of Japan Osaka</w:t>
      </w:r>
    </w:p>
    <w:p>
      <w:pPr>
        <w:pStyle w:val="FirstParagraph"/>
      </w:pPr>
      <w:r>
        <w:t xml:space="preserve">Japan Osaka presents a distinct industrial ecosystem compared to Tokyo or other global tech hubs. The city is historically rooted in metallurgy, shipbuilding, and heavy machinery. However, the modern industry here has evolved significantly toward automation and robotics integration.</w:t>
      </w:r>
      <w:r>
        <w:rPr>
          <w:bCs/>
          <w:b/>
        </w:rPr>
        <w:t xml:space="preserve">TechSolutions Kansai Ltd.</w:t>
      </w:r>
      <w:r>
        <w:t xml:space="preserve">. benefits from this legacy, utilizing state-of-the-art facilities located within the Osaka Bay Area industrial complex.</w:t>
      </w:r>
    </w:p>
    <w:p>
      <w:pPr>
        <w:pStyle w:val="BodyText"/>
      </w:pPr>
      <w:r>
        <w:t xml:space="preserve">The company focuses on developing automated systems for the electronics and automotive sectors. The proximity to major logistics hubs in Japan Osaka allows for rapid prototyping and distribution. Understanding this logistical and geographical advantage was crucial to my role, as it influenced production timelines and supply chain coordination tasks assigned to me.</w:t>
      </w:r>
    </w:p>
    <w:bookmarkEnd w:id="21"/>
    <w:bookmarkStart w:id="25" w:name="X2224edc34145dbe50782a53c2d99a6f00967c86"/>
    <w:p>
      <w:pPr>
        <w:pStyle w:val="Heading2"/>
      </w:pPr>
      <w:r>
        <w:t xml:space="preserve">. 3. Technical Objectives and Responsibilities</w:t>
      </w:r>
    </w:p>
    <w:p>
      <w:pPr>
        <w:pStyle w:val="FirstParagraph"/>
      </w:pPr>
      <w:r>
        <w:t xml:space="preserve">The core responsibilities of my position as a Mechanical Engineer were centered around three main pillars: Design Optimization, Process Improvement, and Quality Assurance.</w:t>
      </w:r>
    </w:p>
    <w:bookmarkStart w:id="22" w:name="cad-modeling-and-simulation"/>
    <w:p>
      <w:pPr>
        <w:pStyle w:val="Heading3"/>
      </w:pPr>
      <w:r>
        <w:t xml:space="preserve">. 3.1 CAD Modeling and Simulation</w:t>
      </w:r>
    </w:p>
    <w:p>
      <w:pPr>
        <w:numPr>
          <w:ilvl w:val="0"/>
          <w:numId w:val="1001"/>
        </w:numPr>
        <w:pStyle w:val="Compact"/>
      </w:pPr>
      <w:r>
        <w:rPr>
          <w:bCs/>
          <w:b/>
        </w:rPr>
        <w:t xml:space="preserve">SolidWorks &amp; CATIA Proficiency:</w:t>
      </w:r>
      <w:r>
        <w:t xml:space="preserve">I utilized advanced CAD software to redesign existing fixture holders for CNC milling machines. The goal was to reduce material waste by 15% while maintaining structural integrity under high-load conditions.</w:t>
      </w:r>
    </w:p>
    <w:p>
      <w:pPr>
        <w:numPr>
          <w:ilvl w:val="0"/>
          <w:numId w:val="1001"/>
        </w:numPr>
        <w:pStyle w:val="Compact"/>
      </w:pPr>
      <w:r>
        <w:rPr>
          <w:bCs/>
          <w:b/>
        </w:rPr>
        <w:t xml:space="preserve">Finite Element Analysis (FEA):</w:t>
      </w:r>
      <w:r>
        <w:t xml:space="preserve"> </w:t>
      </w:r>
      <w:r>
        <w:t xml:space="preserve">I conducted thermal and stress analyses using Ansys software. These simulations were critical in predicting failure points in new robotic arm components before physical prototyping began. The feedback loop between digital simulation and physical testing was a key learning point, highlighting the precision required in Japanese engineering standards.</w:t>
      </w:r>
    </w:p>
    <w:bookmarkEnd w:id="22"/>
    <w:bookmarkStart w:id="23" w:name="automation-and-robotics-integration"/>
    <w:p>
      <w:pPr>
        <w:pStyle w:val="Heading3"/>
      </w:pPr>
      <w:r>
        <w:t xml:space="preserve">. 3.2 Automation and Robotics Integration</w:t>
      </w:r>
    </w:p>
    <w:p>
      <w:pPr>
        <w:numPr>
          <w:ilvl w:val="0"/>
          <w:numId w:val="1002"/>
        </w:numPr>
        <w:pStyle w:val="Compact"/>
      </w:pPr>
      <w:r>
        <w:rPr>
          <w:bCs/>
          <w:b/>
        </w:rPr>
        <w:t xml:space="preserve">Robotic Arm Calibration:</w:t>
      </w:r>
      <w:r>
        <w:t xml:space="preserve">In collaboration with the electrical engineering team, I assisted in calibrating six-axis robotic arms used for pick-and-place operations. This involved understanding kinematic chains and ensuring mechanical alignment matched software coordinates.</w:t>
      </w:r>
    </w:p>
    <w:p>
      <w:pPr>
        <w:numPr>
          <w:ilvl w:val="0"/>
          <w:numId w:val="1002"/>
        </w:numPr>
        <w:pStyle w:val="Compact"/>
      </w:pPr>
      <w:r>
        <w:rPr>
          <w:bCs/>
          <w:b/>
        </w:rPr>
        <w:t xml:space="preserve">Pneumatic System Maintenance:</w:t>
      </w:r>
      <w:r>
        <w:t xml:space="preserve">I participated in the troubleshooting of pneumatic systems that power various actuators on the assembly line. Understanding the fluid dynamics and pressure regulation specific to Japanese-made components provided insight into regional manufacturing preferences.</w:t>
      </w:r>
    </w:p>
    <w:bookmarkEnd w:id="23"/>
    <w:bookmarkStart w:id="24" w:name="kaizen-implementation"/>
    <w:p>
      <w:pPr>
        <w:pStyle w:val="Heading3"/>
      </w:pPr>
      <w:r>
        <w:t xml:space="preserve">. 3.3 Kaizen Implementation</w:t>
      </w:r>
    </w:p>
    <w:p>
      <w:pPr>
        <w:pStyle w:val="FirstParagraph"/>
      </w:pPr>
      <w:r>
        <w:t xml:space="preserve">A significant portion of my day-to-day work involved applying *Kaizen* (continuous improvement) principles. This was not merely a slogan but a daily practice. We held weekly meetings to identify bottlenecks in the mechanical assembly process. I proposed a modification to the jig design that reduced setup time by 20 seconds per unit—a small figure, but when multiplied by thousands of units, it resulted in significant productivity gains.</w:t>
      </w:r>
    </w:p>
    <w:bookmarkEnd w:id="24"/>
    <w:bookmarkEnd w:id="25"/>
    <w:bookmarkStart w:id="29" w:name="X2b99fd3261d136bc6b5379454294b598a6e5494"/>
    <w:p>
      <w:pPr>
        <w:pStyle w:val="Heading2"/>
      </w:pPr>
      <w:r>
        <w:t xml:space="preserve">. 4. Cultural Integration and Professional Development</w:t>
      </w:r>
    </w:p>
    <w:p>
      <w:pPr>
        <w:pStyle w:val="FirstParagraph"/>
      </w:pPr>
      <w:r>
        <w:t xml:space="preserve">Working as a Mechanical Engineer in Japan Osaka required more than just technical skill; it demanded cultural adaptation and linguistic sensitivity.</w:t>
      </w:r>
    </w:p>
    <w:p>
      <w:pPr>
        <w:pStyle w:val="BodyText"/>
      </w:pPr>
      <w:r>
        <w:t xml:space="preserve">.</w:t>
      </w:r>
    </w:p>
    <w:bookmarkStart w:id="26" w:name="communication-styles"/>
    <w:p>
      <w:pPr>
        <w:pStyle w:val="Heading3"/>
      </w:pPr>
      <w:r>
        <w:t xml:space="preserve">. 4.1 Communication Styles</w:t>
      </w:r>
    </w:p>
    <w:p>
      <w:pPr>
        <w:numPr>
          <w:ilvl w:val="0"/>
          <w:numId w:val="1003"/>
        </w:numPr>
        <w:pStyle w:val="Compact"/>
      </w:pPr>
      <w:r>
        <w:rPr>
          <w:bCs/>
          <w:b/>
        </w:rPr>
        <w:t xml:space="preserve">Honjo-Cho-satsu:</w:t>
      </w:r>
      <w:r>
        <w:t xml:space="preserve">I learned the importance of pre-emptive communication and confirmation. In Japan Osaka business culture, assuming understanding can lead to catastrophic errors. I adopted the practice of repeating instructions back to supervisors (*Nori-kae*) to ensure alignment.</w:t>
      </w:r>
    </w:p>
    <w:p>
      <w:pPr>
        <w:numPr>
          <w:ilvl w:val="0"/>
          <w:numId w:val="1003"/>
        </w:numPr>
        <w:pStyle w:val="Compact"/>
      </w:pPr>
      <w:r>
        <w:rPr>
          <w:bCs/>
          <w:b/>
        </w:rPr>
        <w:t xml:space="preserve">Non-Verbal Cues:</w:t>
      </w:r>
      <w:r>
        <w:t xml:space="preserve">Observing body language and silence was crucial. Often, what was not said carried as much weight as what was spoken during engineering reviews.</w:t>
      </w:r>
    </w:p>
    <w:p>
      <w:pPr>
        <w:pStyle w:val="FirstParagraph"/>
      </w:pPr>
      <w:r>
        <w:t xml:space="preserve">.</w:t>
      </w:r>
    </w:p>
    <w:bookmarkEnd w:id="26"/>
    <w:bookmarkStart w:id="27" w:name="hierarchical-respect"/>
    <w:p>
      <w:pPr>
        <w:pStyle w:val="Heading3"/>
      </w:pPr>
      <w:r>
        <w:t xml:space="preserve">. 4.2 Hierarchical Respect</w:t>
      </w:r>
    </w:p>
    <w:p>
      <w:pPr>
        <w:pStyle w:val="FirstParagraph"/>
      </w:pPr>
      <w:r>
        <w:t xml:space="preserve">The workplace structure is hierarchical. As an intern, I maintained a high degree of respect for senior engineers and management. This did not stifle creativity; rather, it ensured that ideas were presented with thorough preparation and deference to experience.</w:t>
      </w:r>
    </w:p>
    <w:p>
      <w:pPr>
        <w:pStyle w:val="BodyText"/>
      </w:pPr>
      <w:r>
        <w:t xml:space="preserve">.</w:t>
      </w:r>
    </w:p>
    <w:bookmarkEnd w:id="27"/>
    <w:bookmarkStart w:id="28" w:name="language-barrier"/>
    <w:p>
      <w:pPr>
        <w:pStyle w:val="Heading3"/>
      </w:pPr>
      <w:r>
        <w:t xml:space="preserve">. 4.3 Language Barrier</w:t>
      </w:r>
    </w:p>
    <w:p>
      <w:pPr>
        <w:pStyle w:val="FirstParagraph"/>
      </w:pPr>
      <w:r>
        <w:t xml:space="preserve">While English is increasingly common in tech firms in Japan Osaka, technical documentation remained largely in Japanese. I undertook intensive self-study of technical vocabulary, which allowed me to read schematics and safety manuals more effectively by the third month of my internship.</w:t>
      </w:r>
    </w:p>
    <w:p>
      <w:pPr>
        <w:pStyle w:val="BodyText"/>
      </w:pPr>
      <w:r>
        <w:t xml:space="preserve">.</w:t>
      </w:r>
    </w:p>
    <w:bookmarkEnd w:id="28"/>
    <w:bookmarkEnd w:id="29"/>
    <w:bookmarkStart w:id="30" w:name="key-projects-and-outcomes"/>
    <w:p>
      <w:pPr>
        <w:pStyle w:val="Heading2"/>
      </w:pPr>
      <w:r>
        <w:t xml:space="preserve">. 5. Key Projects and Outcomes</w:t>
      </w:r>
    </w:p>
    <w:p>
      <w:pPr>
        <w:pStyle w:val="FirstParagraph"/>
      </w:pPr>
      <w:r>
        <w:t xml:space="preserve">Project Title</w:t>
      </w:r>
    </w:p>
    <w:bookmarkEnd w:id="30"/>
    <w:bookmarkEnd w:id="31"/>
    <w:p>
      <w:pPr>
        <w:pStyle w:val="BodyText"/>
      </w:pPr>
      <w:r>
        <w:t xml:space="preserve">Description</w:t>
      </w:r>
    </w:p>
    <w:p>
      <w:pPr>
        <w:pStyle w:val="BodyText"/>
      </w:pPr>
      <w:r>
        <w:t xml:space="preserve">Outcome/Result.</w:t>
      </w:r>
      <w:r>
        <w:t xml:space="preserve"> </w:t>
      </w:r>
      <w:r>
        <w:t xml:space="preserve">td&gt;Sensor Bracket Redesign</w:t>
      </w:r>
    </w:p>
    <w:p>
      <w:pPr>
        <w:pStyle w:val="BodyText"/>
      </w:pPr>
      <w:r>
        <w:t xml:space="preserve">CAD model update for vibration damping in high-speed conveyors.. 30% reduction in sensor failure rate.</w:t>
      </w:r>
    </w:p>
    <w:p>
      <w:pPr>
        <w:pStyle w:val="BodyText"/>
      </w:pPr>
      <w:r>
        <w:t xml:space="preserve">Pneumatic Leak Audit</w:t>
      </w:r>
    </w:p>
    <w:p>
      <w:pPr>
        <w:pStyle w:val="BodyText"/>
      </w:pPr>
      <w:r>
        <w:t xml:space="preserve">Identified and repaired leaks in compressed air lines across Line B.</w:t>
      </w:r>
    </w:p>
    <w:p>
      <w:pPr>
        <w:pStyle w:val="BodyText"/>
      </w:pPr>
      <w:r>
        <w:t xml:space="preserve">.</w:t>
      </w:r>
    </w:p>
    <w:p>
      <w:pPr>
        <w:pStyle w:val="BodyText"/>
      </w:pPr>
      <w:r>
        <w:t xml:space="preserve">Saved approximately 5,000 kWh of energy per month..</w:t>
      </w:r>
    </w:p>
    <w:p>
      <w:pPr>
        <w:pStyle w:val="BodyText"/>
      </w:pPr>
      <w:r>
        <w:t xml:space="preserve">.</w:t>
      </w:r>
    </w:p>
    <w:p>
      <w:pPr>
        <w:pStyle w:val="BodyText"/>
      </w:pPr>
      <w:r>
        <w:t xml:space="preserve">Kaizen Workshop Leadership</w:t>
      </w:r>
    </w:p>
    <w:p>
      <w:pPr>
        <w:pStyle w:val="BodyText"/>
      </w:pPr>
      <w:r>
        <w:t xml:space="preserve">Led a small team to reorganize the tooling storage area for ergonomic efficiency.</w:t>
      </w:r>
    </w:p>
    <w:p>
      <w:pPr>
        <w:pStyle w:val="BodyText"/>
      </w:pPr>
      <w:r>
        <w:t xml:space="preserve">. Improved workflow efficiency by 10% during peak hours.</w:t>
      </w:r>
    </w:p>
    <w:bookmarkStart w:id="32" w:name="challenges-encountered"/>
    <w:p>
      <w:pPr>
        <w:pStyle w:val="Heading2"/>
      </w:pPr>
      <w:r>
        <w:t xml:space="preserve">. 6. Challenges Encountered</w:t>
      </w:r>
    </w:p>
    <w:p>
      <w:pPr>
        <w:pStyle w:val="FirstParagraph"/>
      </w:pPr>
      <w:r>
        <w:t xml:space="preserve">The transition to working in Japan Osaka was not without challenges. The most significant hurdle was the language barrier, which initially slowed down my ability to contribute meaningfully in fast-paced engineering discussions.</w:t>
      </w:r>
    </w:p>
    <w:p>
      <w:pPr>
        <w:pStyle w:val="BodyText"/>
      </w:pPr>
      <w:r>
        <w:t xml:space="preserve">.</w:t>
      </w:r>
    </w:p>
    <w:p>
      <w:pPr>
        <w:pStyle w:val="BlockText"/>
      </w:pPr>
      <w:r>
        <w:t xml:space="preserve">"Communication breakdowns are dangerous in mechanical engineering."</w:t>
      </w:r>
    </w:p>
    <w:p>
      <w:pPr>
        <w:pStyle w:val="FirstParagraph"/>
      </w:pPr>
      <w:r>
        <w:t xml:space="preserve">.</w:t>
      </w:r>
    </w:p>
    <w:p>
      <w:pPr>
        <w:pStyle w:val="BodyText"/>
      </w:pPr>
      <w:r>
        <w:t xml:space="preserve">To overcome this, I utilized translation apps for immediate clarity and dedicated evenings to studying Japanese technical terminology. Furthermore, the intense work culture required physical stamina; long hours were common during product launch phases. I managed this by prioritizing health and adhering strictly to rest schedules when possible.</w:t>
      </w:r>
    </w:p>
    <w:p>
      <w:pPr>
        <w:pStyle w:val="BodyText"/>
      </w:pPr>
      <w:r>
        <w:t xml:space="preserve">.</w:t>
      </w:r>
    </w:p>
    <w:bookmarkEnd w:id="32"/>
    <w:bookmarkStart w:id="33" w:name="conclusion"/>
    <w:p>
      <w:pPr>
        <w:pStyle w:val="Heading2"/>
      </w:pPr>
      <w:r>
        <w:t xml:space="preserve">. 7. Conclusion</w:t>
      </w:r>
    </w:p>
    <w:p>
      <w:pPr>
        <w:pStyle w:val="FirstParagraph"/>
      </w:pPr>
      <w:r>
        <w:t xml:space="preserve">The internship as a Mechanical Engineer in Japan Osaka has been a transformative experience that has profoundly shaped my professional identity.</w:t>
      </w:r>
    </w:p>
    <w:p>
      <w:pPr>
        <w:pStyle w:val="BodyText"/>
      </w:pPr>
      <w:r>
        <w:rPr>
          <w:bCs/>
          <w:b/>
        </w:rPr>
        <w:t xml:space="preserve">Technical Mastery:</w:t>
      </w:r>
      <w:r>
        <w:t xml:space="preserve">I have gained hands-on experience with high-precision manufacturing tools and robotic integration systems that are not typically available in academic settings.</w:t>
      </w:r>
    </w:p>
    <w:p>
      <w:pPr>
        <w:pStyle w:val="BodyText"/>
      </w:pPr>
      <w:r>
        <w:t xml:space="preserve">.</w:t>
      </w:r>
    </w:p>
    <w:p>
      <w:pPr>
        <w:pStyle w:val="BodyText"/>
      </w:pPr>
      <w:r>
        <w:rPr>
          <w:bCs/>
          <w:b/>
        </w:rPr>
        <w:t xml:space="preserve">Cultural Intelligence:</w:t>
      </w:r>
      <w:r>
        <w:t xml:space="preserve">I have learned the value of *Kaizen*, respect for hierarchy, and meticulous attention to detail—traits that define the engineering ethos of Japan Osaka.I now possess a global perspective on mechanical engineering, understanding how location-specific industrial cultures influence design and production processes.</w:t>
      </w:r>
    </w:p>
    <w:p>
      <w:pPr>
        <w:pStyle w:val="BodyText"/>
      </w:pPr>
      <w:r>
        <w:t xml:space="preserve">.</w:t>
      </w:r>
    </w:p>
    <w:p>
      <w:pPr>
        <w:pStyle w:val="BodyText"/>
      </w:pPr>
      <w:r>
        <w:t xml:space="preserve">This internship has solidified my career goal to specialize in automated manufacturing systems. The insights gained in Japan Osaka have provided me with a robust foundation for future endeavors in the international engineering field. I am grateful for the mentorship received and the opportunity to contribute to a company deeply rooted in both tradition and innovation.</w:t>
      </w:r>
    </w:p>
    <w:p>
      <w:pPr>
        <w:pStyle w:val="BodyText"/>
      </w:pPr>
      <w:r>
        <w:t xml:space="preserve">.</w:t>
      </w:r>
    </w:p>
    <w:bookmarkEnd w:id="33"/>
    <w:bookmarkStart w:id="34" w:name="recommendations"/>
    <w:p>
      <w:pPr>
        <w:pStyle w:val="Heading2"/>
      </w:pPr>
      <w:r>
        <w:t xml:space="preserve">. 8. Recommendations</w:t>
      </w:r>
    </w:p>
    <w:p>
      <w:pPr>
        <w:pStyle w:val="FirstParagraph"/>
      </w:pPr>
      <w:r>
        <w:rPr>
          <w:bCs/>
          <w:b/>
        </w:rPr>
        <w:t xml:space="preserve">For Future Interns:</w:t>
      </w:r>
      <w:r>
        <w:t xml:space="preserve">Prioritize language learning before arrival. Even basic Japanese proficiency significantly enhances integration.</w:t>
      </w:r>
    </w:p>
    <w:p>
      <w:pPr>
        <w:pStyle w:val="BodyText"/>
      </w:pPr>
      <w:r>
        <w:t xml:space="preserve">.</w:t>
      </w:r>
    </w:p>
    <w:p>
      <w:pPr>
        <w:pStyle w:val="BodyText"/>
      </w:pPr>
      <w:r>
        <w:rPr>
          <w:bCs/>
          <w:b/>
        </w:rPr>
        <w:t xml:space="preserve">For the Company:</w:t>
      </w:r>
      <w:r>
        <w:t xml:space="preserve">Institute a formalized buddy system for international interns to facilitate faster cultural onboarding beyond just technical training.</w:t>
      </w:r>
    </w:p>
    <w:p>
      <w:pPr>
        <w:pStyle w:val="BodyText"/>
      </w:pPr>
      <w:r>
        <w:t xml:space="preserve">.</w:t>
      </w:r>
    </w:p>
    <w:p>
      <w:pPr>
        <w:pStyle w:val="BodyText"/>
      </w:pPr>
      <w:r>
        <w:rPr>
          <w:bCs/>
          <w:b/>
        </w:rPr>
        <w:t xml:space="preserve">For Academic Institutions:</w:t>
      </w:r>
      <w:r>
        <w:t xml:space="preserve">Include more modules on Japanese manufacturing philosophies and cross-cultural communication in the Mechanical Engineering curriculum.</w:t>
      </w:r>
    </w:p>
    <w:p>
      <w:pPr>
        <w:pStyle w:val="BodyText"/>
      </w:pPr>
      <w:r>
        <w:t xml:space="preserve">Signatures</w:t>
      </w:r>
      <w:r>
        <w:rPr>
          <w:bCs/>
          <w:b/>
        </w:rPr>
        <w:t xml:space="preserve">Intern:</w:t>
      </w:r>
      <w:r>
        <w:t xml:space="preserve">. Alex J. Sterling __________________________ Date: Oct 25, 2023</w:t>
      </w:r>
    </w:p>
    <w:p>
      <w:pPr>
        <w:pStyle w:val="BodyText"/>
      </w:pPr>
      <w:r>
        <w:t xml:space="preserve">.</w:t>
      </w:r>
    </w:p>
    <w:p>
      <w:pPr>
        <w:pStyle w:val="BodyText"/>
      </w:pPr>
      <w:r>
        <w:rPr>
          <w:bCs/>
          <w:b/>
        </w:rPr>
        <w:t xml:space="preserve">Mentor:</w:t>
      </w:r>
      <w:r>
        <w:t xml:space="preserve">. Hiroshi Tanaka __________________________ Date: Oct 26, 2023</w:t>
      </w:r>
      <w:r>
        <w:rPr>
          <w:bCs/>
          <w:b/>
        </w:rPr>
        <w:t xml:space="preserve">Department Head:</w:t>
      </w:r>
      <w:r>
        <w:t xml:space="preserve"> </w:t>
      </w:r>
      <w:r>
        <w:t xml:space="preserve">Yuki Sato __________________________ Date: Oct 27, 2023</w:t>
      </w:r>
    </w:p>
    <w:p>
      <w:pPr>
        <w:pStyle w:val="BodyText"/>
      </w:pPr>
      <w:r>
        <w:t xml:space="preserve">This report is confidential and intended solely for the use of TechSolutions Kansai Ltd. and the academic institution.</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Japan Osaka</dc:title>
  <dc:creator/>
  <dc:language>en</dc:language>
  <cp:keywords/>
  <dcterms:created xsi:type="dcterms:W3CDTF">2026-07-29T07:51:10Z</dcterms:created>
  <dcterms:modified xsi:type="dcterms:W3CDTF">2026-07-29T07:51:10Z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