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Mechanical</w:t>
      </w:r>
      <w:r>
        <w:t xml:space="preserve"> </w:t>
      </w:r>
      <w:r>
        <w:t xml:space="preserve">Engineer</w:t>
      </w:r>
      <w:r>
        <w:t xml:space="preserve"> </w:t>
      </w:r>
      <w:r>
        <w:t xml:space="preserve">in</w:t>
      </w:r>
      <w:r>
        <w:t xml:space="preserve"> </w:t>
      </w:r>
      <w:r>
        <w:t xml:space="preserve">Spain</w:t>
      </w:r>
      <w:r>
        <w:t xml:space="preserve"> </w:t>
      </w:r>
      <w:r>
        <w:t xml:space="preserve">Madrid</w:t>
      </w:r>
    </w:p>
    <w:bookmarkStart w:id="30" w:name="Xd885a3a31f11c8ce82e532303dfb9e8e4d01777"/>
    <w:p>
      <w:pPr>
        <w:pStyle w:val="Heading1"/>
      </w:pPr>
      <w:r>
        <w:t xml:space="preserve">Internship Report: Mechanical Engineering Practices in Spain Madrid</w:t>
      </w:r>
    </w:p>
    <w:p>
      <w:pPr>
        <w:pStyle w:val="FirstParagraph"/>
      </w:pPr>
      <w:r>
        <w:rPr>
          <w:bCs/>
          <w:b/>
        </w:rPr>
        <w:t xml:space="preserve">Date:</w:t>
      </w:r>
      <w:r>
        <w:t xml:space="preserve"> </w:t>
      </w:r>
      <w:r>
        <w:t xml:space="preserve">October 26, 2023</w:t>
      </w:r>
      <w:r>
        <w:br/>
      </w:r>
      <w:r>
        <w:rPr>
          <w:bCs/>
          <w:b/>
        </w:rPr>
        <w:t xml:space="preserve">Name:</w:t>
      </w:r>
      <w:r>
        <w:t xml:space="preserve"> </w:t>
      </w:r>
      <w:r>
        <w:t xml:space="preserve">[Student Name]</w:t>
      </w:r>
      <w:r>
        <w:br/>
      </w:r>
      <w:r>
        <w:rPr>
          <w:bCs/>
          <w:b/>
        </w:rPr>
        <w:t xml:space="preserve">Institution:</w:t>
      </w:r>
      <w:r>
        <w:t xml:space="preserve"> </w:t>
      </w:r>
      <w:r>
        <w:t xml:space="preserve">[University Name]</w:t>
      </w:r>
      <w:r>
        <w:br/>
      </w:r>
      <w:r>
        <w:rPr>
          <w:vertAlign w:val="superscript"/>
        </w:rPr>
        <w:t xml:space="preserve">Location of Practice: Spain Madrid</w:t>
      </w:r>
    </w:p>
    <w:bookmarkStart w:id="20" w:name="executive-summary"/>
    <w:p>
      <w:pPr>
        <w:pStyle w:val="Heading2"/>
      </w:pPr>
      <w:r>
        <w:t xml:space="preserve">1. Executive Summary</w:t>
      </w:r>
    </w:p>
    <w:p>
      <w:pPr>
        <w:pStyle w:val="FirstParagraph"/>
      </w:pPr>
      <w:r>
        <w:t xml:space="preserve">This document serves as the formal comprehensive report detailing my practical training period undertaken within the framework of my Mechanical Engineering degree. The primary objective of this internship was to bridge the gap between academic theoretical knowledge and real-world industrial application. This experience was specifically situated in</w:t>
      </w:r>
      <w:r>
        <w:t xml:space="preserve"> </w:t>
      </w:r>
      <w:r>
        <w:rPr>
          <w:bCs/>
          <w:b/>
        </w:rPr>
        <w:t xml:space="preserve">Spain Madrid</w:t>
      </w:r>
      <w:r>
        <w:t xml:space="preserve">, a region characterized by its robust industrial base, rapid technological advancement, and dynamic economic environment in Southern Europe.</w:t>
      </w:r>
    </w:p>
    <w:p>
      <w:pPr>
        <w:pStyle w:val="BodyText"/>
      </w:pPr>
      <w:r>
        <w:t xml:space="preserve">The internship provided an immersive opportunity to function as a junior Mechanical Engineer within a multinational engineering firm headquartered in the capital city. The report outlines the specific tasks undertaken, the technical challenges resolved using mechanical principles, and the soft skills acquired while working within a multicultural corporate structure. By focusing on local industry standards and European Union regulations, this report highlights how</w:t>
      </w:r>
      <w:r>
        <w:t xml:space="preserve"> </w:t>
      </w:r>
      <w:r>
        <w:rPr>
          <w:bCs/>
          <w:b/>
        </w:rPr>
        <w:t xml:space="preserve">Mechanical Engineer</w:t>
      </w:r>
      <w:r>
        <w:t xml:space="preserve"> </w:t>
      </w:r>
      <w:r>
        <w:t xml:space="preserve">competencies are applied in one of Europe's most significant economic hubs.</w:t>
      </w:r>
    </w:p>
    <w:bookmarkEnd w:id="20"/>
    <w:bookmarkStart w:id="21" w:name="X7e06ff452c5358d23561d48e730706ac07f1dd4"/>
    <w:p>
      <w:pPr>
        <w:pStyle w:val="Heading2"/>
      </w:pPr>
      <w:r>
        <w:t xml:space="preserve">2. Company Profile and Contextual Background</w:t>
      </w:r>
    </w:p>
    <w:p>
      <w:pPr>
        <w:pStyle w:val="FirstParagraph"/>
      </w:pPr>
      <w:r>
        <w:t xml:space="preserve">The host company is a leading engineering consultancy specializing in renewable energy systems, industrial automation, and structural design. Located centrally in</w:t>
      </w:r>
      <w:r>
        <w:t xml:space="preserve"> </w:t>
      </w:r>
      <w:r>
        <w:rPr>
          <w:bCs/>
          <w:b/>
        </w:rPr>
        <w:t xml:space="preserve">Spain Madrid</w:t>
      </w:r>
      <w:r>
        <w:t xml:space="preserve">, the firm serves clients across the Iberian Peninsula and extends its services to Northern Africa and Latin America. The office operates under strict ISO 9001 quality management standards.</w:t>
      </w:r>
    </w:p>
    <w:p>
      <w:pPr>
        <w:pStyle w:val="BodyText"/>
      </w:pPr>
      <w:r>
        <w:t xml:space="preserve">The choice of</w:t>
      </w:r>
      <w:r>
        <w:t xml:space="preserve"> </w:t>
      </w:r>
      <w:r>
        <w:rPr>
          <w:bCs/>
          <w:b/>
        </w:rPr>
        <w:t xml:space="preserve">Spain Madrid</w:t>
      </w:r>
      <w:r>
        <w:t xml:space="preserve"> </w:t>
      </w:r>
      <w:r>
        <w:t xml:space="preserve">as the internship destination was strategic. The city is a growing hub for green technology and sustainable engineering, driven by national policies aimed at carbon neutrality by 2050. This context provided an ideal backdrop for a Mechanical Engineer intern to observe how large-scale projects are planned, executed, and monitored. The local engineering community in Madrid is known for its rigorous adherence to technical precision and innovative problem-solving, offering a high standard of professional mentorship.</w:t>
      </w:r>
    </w:p>
    <w:bookmarkEnd w:id="21"/>
    <w:bookmarkStart w:id="22" w:name="objectives-of-the-internship"/>
    <w:p>
      <w:pPr>
        <w:pStyle w:val="Heading2"/>
      </w:pPr>
      <w:r>
        <w:t xml:space="preserve">3. Objectives of the Internship</w:t>
      </w:r>
    </w:p>
    <w:p>
      <w:pPr>
        <w:pStyle w:val="FirstParagraph"/>
      </w:pPr>
      <w:r>
        <w:t xml:space="preserve">The internship program was designed with several key learning outcomes:</w:t>
      </w:r>
    </w:p>
    <w:p>
      <w:pPr>
        <w:numPr>
          <w:ilvl w:val="0"/>
          <w:numId w:val="1001"/>
        </w:numPr>
        <w:pStyle w:val="Compact"/>
      </w:pPr>
      <w:r>
        <w:rPr>
          <w:bCs/>
          <w:b/>
        </w:rPr>
        <w:t xml:space="preserve">Technical Proficiency:</w:t>
      </w:r>
      <w:r>
        <w:t xml:space="preserve">To apply theoretical knowledge of thermodynamics, fluid mechanics, and material science to practical engineering problems.</w:t>
      </w:r>
    </w:p>
    <w:p>
      <w:pPr>
        <w:numPr>
          <w:ilvl w:val="0"/>
          <w:numId w:val="1001"/>
        </w:numPr>
        <w:pStyle w:val="Compact"/>
      </w:pPr>
      <w:r>
        <w:rPr>
          <w:bCs/>
          <w:b/>
        </w:rPr>
        <w:t xml:space="preserve">Spatial Adaptation:</w:t>
      </w:r>
      <w:r>
        <w:t xml:space="preserve">To understand the specific industrial regulations and building codes applicable in Spain Madrid.</w:t>
      </w:r>
    </w:p>
    <w:p>
      <w:pPr>
        <w:numPr>
          <w:ilvl w:val="0"/>
          <w:numId w:val="1001"/>
        </w:numPr>
        <w:pStyle w:val="Compact"/>
      </w:pPr>
      <w:r>
        <w:rPr>
          <w:bCs/>
          <w:b/>
        </w:rPr>
        <w:t xml:space="preserve">Professional Development:</w:t>
      </w:r>
      <w:r>
        <w:t xml:space="preserve">To enhance communication skills within a diverse team structure typical of international firms in major European capitals.</w:t>
      </w:r>
    </w:p>
    <w:bookmarkEnd w:id="22"/>
    <w:bookmarkStart w:id="26" w:name="X722a8011536014f191ebc2a522581ea695a1928"/>
    <w:p>
      <w:pPr>
        <w:pStyle w:val="Heading2"/>
      </w:pPr>
      <w:r>
        <w:t xml:space="preserve">4. Detailed Activities and Technical Responsibilities</w:t>
      </w:r>
    </w:p>
    <w:p>
      <w:pPr>
        <w:pStyle w:val="FirstParagraph"/>
      </w:pPr>
      <w:r>
        <w:t xml:space="preserve">During the tenure as a Mechanical Engineer intern, I was assigned to the R&amp;D department, focusing on HVAC (Heating, Ventilation, and Air Conditioning) system optimization for commercial buildings in downtown Madrid. My responsibilities included:</w:t>
      </w:r>
    </w:p>
    <w:bookmarkStart w:id="23" w:name="Xe9617a7b012ac0b575b87c07be372add3f37fcc"/>
    <w:p>
      <w:pPr>
        <w:pStyle w:val="Heading3"/>
      </w:pPr>
      <w:r>
        <w:t xml:space="preserve">4.1 Computational Fluid Dynamics (CFD) Simulation</w:t>
      </w:r>
    </w:p>
    <w:p>
      <w:pPr>
        <w:pStyle w:val="FirstParagraph"/>
      </w:pPr>
      <w:r>
        <w:t xml:space="preserve">A significant portion of my workload involved performing CFD simulations to analyze airflow patterns within large office complexes. Using software such as ANSYS Fluent, I modeled air distribution systems to ensure optimal thermal comfort for occupants while minimizing energy consumption. This task required a deep understanding of fluid dynamics and the ability to interpret complex data sets.</w:t>
      </w:r>
    </w:p>
    <w:bookmarkEnd w:id="23"/>
    <w:bookmarkStart w:id="24" w:name="material-selection-and-stress-analysis"/>
    <w:p>
      <w:pPr>
        <w:pStyle w:val="Heading3"/>
      </w:pPr>
      <w:r>
        <w:t xml:space="preserve">4.2 Material Selection and Stress Analysis</w:t>
      </w:r>
    </w:p>
    <w:p>
      <w:pPr>
        <w:pStyle w:val="FirstParagraph"/>
      </w:pPr>
      <w:r>
        <w:t xml:space="preserve">I assisted senior engineers in selecting materials for ductwork and piping systems. In the context of projects located in Spain Madrid, specific attention was paid to corrosion resistance due to the regional climate variations and compliance with Spanish technical building codes (Código Técnico de la Edificación). I utilized finite element analysis (FEA) tools to predict stress concentrations under various load conditions, ensuring that all designs met safety factors mandated by European standards.</w:t>
      </w:r>
    </w:p>
    <w:bookmarkEnd w:id="24"/>
    <w:bookmarkStart w:id="25" w:name="sustainability-audits"/>
    <w:p>
      <w:pPr>
        <w:pStyle w:val="Heading3"/>
      </w:pPr>
      <w:r>
        <w:t xml:space="preserve">4.3 Sustainability Audits</w:t>
      </w:r>
    </w:p>
    <w:p>
      <w:pPr>
        <w:pStyle w:val="FirstParagraph"/>
      </w:pPr>
      <w:r>
        <w:t xml:space="preserve">Participating in sustainability audits allowed me to see how mechanical systems contribute to a building's overall carbon footprint. We evaluated existing systems for potential upgrades, focusing on heat pump integration and waste heat recovery. This experience highlighted the critical role of the Mechanical Engineer in advancing environmental sustainability goals.</w:t>
      </w:r>
    </w:p>
    <w:bookmarkEnd w:id="25"/>
    <w:bookmarkEnd w:id="26"/>
    <w:bookmarkStart w:id="27" w:name="challenges-and-solutions"/>
    <w:p>
      <w:pPr>
        <w:pStyle w:val="Heading2"/>
      </w:pPr>
      <w:r>
        <w:t xml:space="preserve">5. Challenges and Solutions</w:t>
      </w:r>
    </w:p>
    <w:p>
      <w:pPr>
        <w:pStyle w:val="FirstParagraph"/>
      </w:pPr>
      <w:r>
        <w:t xml:space="preserve">The transition from academic environments to professional engineering settings presented several challenges. Initially, adapting to the fast-paced workflow of a firm based in Spain Madrid was demanding due to cultural differences in work pace and communication styles. Additionally, navigating the specific regulatory landscape required rapid learning.</w:t>
      </w:r>
    </w:p>
    <w:p>
      <w:pPr>
        <w:pStyle w:val="BodyText"/>
      </w:pPr>
      <w:r>
        <w:t xml:space="preserve">To overcome these hurdles, I established a routine of daily check-ins with my supervisor and actively sought feedback on my technical calculations. I also dedicated time outside working hours to study local Spanish engineering standards in both English and Spanish to ensure full comprehension. This proactive approach not only improved the accuracy of my work but also facilitated better integration into the team.</w:t>
      </w:r>
    </w:p>
    <w:bookmarkEnd w:id="27"/>
    <w:bookmarkStart w:id="28" w:name="skills-acquired"/>
    <w:p>
      <w:pPr>
        <w:pStyle w:val="Heading2"/>
      </w:pPr>
      <w:r>
        <w:t xml:space="preserve">6. Skills Acquired</w:t>
      </w:r>
    </w:p>
    <w:p>
      <w:pPr>
        <w:pStyle w:val="FirstParagraph"/>
      </w:pPr>
      <w:r>
        <w:t xml:space="preserve">This internship significantly enhanced my technical and soft skills:</w:t>
      </w:r>
    </w:p>
    <w:p>
      <w:pPr>
        <w:numPr>
          <w:ilvl w:val="0"/>
          <w:numId w:val="1002"/>
        </w:numPr>
        <w:pStyle w:val="Compact"/>
      </w:pPr>
      <w:r>
        <w:rPr>
          <w:bCs/>
          <w:b/>
        </w:rPr>
        <w:t xml:space="preserve">Spatial Computing:</w:t>
      </w:r>
      <w:r>
        <w:t xml:space="preserve">Mastery of CAD software (SolidWorks) and simulation tools.</w:t>
      </w:r>
    </w:p>
    <w:p>
      <w:pPr>
        <w:numPr>
          <w:ilvl w:val="0"/>
          <w:numId w:val="1002"/>
        </w:numPr>
        <w:pStyle w:val="Compact"/>
      </w:pPr>
      <w:r>
        <w:rPr>
          <w:bCs/>
          <w:b/>
        </w:rPr>
        <w:t xml:space="preserve">Cross-Cultural Communication:</w:t>
      </w:r>
      <w:r>
        <w:t xml:space="preserve">The ability to collaborate effectively with colleagues from diverse backgrounds in an international setting.</w:t>
      </w:r>
    </w:p>
    <w:p>
      <w:pPr>
        <w:numPr>
          <w:ilvl w:val="0"/>
          <w:numId w:val="1002"/>
        </w:numPr>
        <w:pStyle w:val="Compact"/>
      </w:pPr>
      <w:r>
        <w:t xml:space="preserve">Project Management:Basic skills in scheduling, resource allocation, and progress tracking using agile methodologies.</w:t>
      </w:r>
    </w:p>
    <w:bookmarkEnd w:id="28"/>
    <w:bookmarkStart w:id="29" w:name="conclusion"/>
    <w:p>
      <w:pPr>
        <w:pStyle w:val="Heading2"/>
      </w:pPr>
      <w:r>
        <w:t xml:space="preserve">7. Conclusion</w:t>
      </w:r>
    </w:p>
    <w:p>
      <w:pPr>
        <w:pStyle w:val="FirstParagraph"/>
      </w:pPr>
      <w:r>
        <w:t xml:space="preserve">In conclusion, this internship has been an invaluable component of my academic journey. It provided a realistic perspective on the role of a Mechanical Engineer in modern industry. The experience gained in Spain Madrid, particularly regarding regulatory compliance and sustainable design, has prepared me well for future professional endeavors.</w:t>
      </w:r>
    </w:p>
    <w:p>
      <w:pPr>
        <w:pStyle w:val="BodyText"/>
      </w:pPr>
      <w:r>
        <w:t xml:space="preserve">The vibrant engineering sector in Madrid offered unique opportunities to witness innovation in action. I am confident that the skills and insights gained during this period will contribute positively to my career development. I would like to express my sincere gratitude to the management and staff of the host company for their guidance, support, and trust throughout this transformative experience.</w:t>
      </w:r>
    </w:p>
    <w:p>
      <w:pPr>
        <w:pStyle w:val="BodyText"/>
      </w:pPr>
      <w:r>
        <w:rPr>
          <w:iCs/>
          <w:i/>
        </w:rPr>
        <w:t xml:space="preserve">This report was generated in accordance with university guidelines for internship documentation. All technical data presented herein is confidential and intended solely for academic evaluation purposes.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Mechanical Engineer in Spain Madrid</dc:title>
  <dc:creator/>
  <dc:language>en</dc:language>
  <cp:keywords/>
  <dcterms:created xsi:type="dcterms:W3CDTF">2026-07-29T14:55:25Z</dcterms:created>
  <dcterms:modified xsi:type="dcterms:W3CDTF">2026-07-29T14:55:25Z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