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p>
    <w:bookmarkStart w:id="28" w:name="X8517dd781e5ca482c9c675946aec4249790d8f8"/>
    <w:p>
      <w:pPr>
        <w:pStyle w:val="Heading1"/>
      </w:pPr>
      <w:r>
        <w:t xml:space="preserve">Innovating in the Golden Gate City: An Internship Report on Mechanical Engineering</w:t>
      </w:r>
    </w:p>
    <w:p>
      <w:pPr>
        <w:pStyle w:val="FirstParagraph"/>
      </w:pPr>
      <w:r>
        <w:rPr>
          <w:bCs/>
          <w:b/>
        </w:rPr>
        <w:t xml:space="preserve">Date:</w:t>
      </w:r>
      <w:r>
        <w:t xml:space="preserve"> </w:t>
      </w:r>
      <w:r>
        <w:t xml:space="preserve">October 2023</w:t>
      </w:r>
    </w:p>
    <w:p>
      <w:pPr>
        <w:pStyle w:val="BodyText"/>
      </w:pPr>
      <w:r>
        <w:rPr>
          <w:bCs/>
          <w:b/>
        </w:rPr>
        <w:t xml:space="preserve">Candidate Name:</w:t>
      </w:r>
      <w:r>
        <w:t xml:space="preserve">[Your Name]</w:t>
      </w:r>
    </w:p>
    <w:p>
      <w:pPr>
        <w:pStyle w:val="BodyText"/>
      </w:pPr>
      <w:r>
        <w:t xml:space="preserve">Institution:</w:t>
      </w:r>
    </w:p>
    <w:p>
      <w:pPr>
        <w:pStyle w:val="BodyText"/>
      </w:pPr>
      <w:r>
        <w:t xml:space="preserve">The dynamic landscape of modern industry requires professionals who can seamlessly integrate theoretical knowledge with practical application. This report details my comprehensive experience as a Mechanical Engineer intern within the vibrant technological and industrial hub of the United States San Francisco. The purpose of this document is to outline the technical challenges faced, solutions implemented, professional skills acquired, and the broader impact of my work on engineering projects in one of the most innovative cities in North America.</w:t>
      </w:r>
    </w:p>
    <w:bookmarkStart w:id="20" w:name="introduction-and-context"/>
    <w:p>
      <w:pPr>
        <w:pStyle w:val="Heading2"/>
      </w:pPr>
      <w:r>
        <w:t xml:space="preserve">Introduction and Context</w:t>
      </w:r>
    </w:p>
    <w:p>
      <w:pPr>
        <w:pStyle w:val="FirstParagraph"/>
      </w:pPr>
      <w:r>
        <w:t xml:space="preserve">The city known globally as San Francisco stands at the forefront of technological advancement. However, beneath its reputation for software and fintech lies a robust infrastructure requiring precise mechanical engineering solutions. My internship was situated within a leading multi-disciplinary engineering firm located in this bustling metropolis. The firm specializes in sustainable infrastructure, renewable energy systems, and advanced manufacturing components.</w:t>
      </w:r>
    </w:p>
    <w:p>
      <w:pPr>
        <w:pStyle w:val="BodyText"/>
      </w:pPr>
      <w:r>
        <w:t xml:space="preserve">The primary objective of my role as a Mechanical Engineer intern was to assist senior engineers in the design, analysis, and prototyping of mechanical systems that adhere to strict environmental standards unique to California. Working in United States San Francisco provides a unique perspective on engineering because the city’s dense urban environment demands high-efficiency, low-emission solutions. This context shaped every aspect of my internship, from thermal management systems for data centers to structural analysis for seismic-resistant components.</w:t>
      </w:r>
    </w:p>
    <w:bookmarkEnd w:id="20"/>
    <w:bookmarkStart w:id="23" w:name="Xdc8c8d7a7a6b55f4ffb33b0db5cf5f93a60e105"/>
    <w:p>
      <w:pPr>
        <w:pStyle w:val="Heading2"/>
      </w:pPr>
      <w:r>
        <w:t xml:space="preserve">Key Responsibilities and Technical Projects</w:t>
      </w:r>
    </w:p>
    <w:bookmarkStart w:id="21" w:name="sustainable-hvac-system-optimization"/>
    <w:p>
      <w:pPr>
        <w:pStyle w:val="Heading3"/>
      </w:pPr>
      <w:r>
        <w:t xml:space="preserve">Sustainable HVAC System Optimization</w:t>
      </w:r>
    </w:p>
    <w:p>
      <w:pPr>
        <w:pStyle w:val="FirstParagraph"/>
      </w:pPr>
      <w:r>
        <w:t xml:space="preserve">A significant portion of my time was dedicated to the Heating, Ventilation, and Air Conditioning (HVAC) division. In United States San Francisco, energy codes are among the strictest in the world. I was tasked with assisting in the computational fluid dynamics (CFD) analysis of a new commercial building’s HVAC layout.</w:t>
      </w:r>
    </w:p>
    <w:p>
      <w:pPr>
        <w:pStyle w:val="BodyText"/>
      </w:pPr>
      <w:r>
        <w:t xml:space="preserve">Using advanced simulation software such as ANSYS and SolidWorks, I modeled airflow patterns within high-rise office spaces. My goal was to optimize duct placement to minimize energy consumption while maintaining optimal thermal comfort for occupants. This project required a deep understanding of thermodynamics and fluid mechanics. By adjusting the geometry of the diffusers, I contributed to a design that projected a 15% reduction in energy usage compared to standard configurations. This experience highlighted how mechanical engineering directly contributes to sustainability goals in dense urban environments like United States San Francisco.</w:t>
      </w:r>
    </w:p>
    <w:bookmarkEnd w:id="21"/>
    <w:bookmarkStart w:id="22" w:name="rapid-prototyping-and-manufacturing"/>
    <w:p>
      <w:pPr>
        <w:pStyle w:val="Heading3"/>
      </w:pPr>
      <w:r>
        <w:t xml:space="preserve">Rapid Prototyping and Manufacturing</w:t>
      </w:r>
    </w:p>
    <w:p>
      <w:pPr>
        <w:pStyle w:val="FirstParagraph"/>
      </w:pPr>
      <w:r>
        <w:t xml:space="preserve">In addition to simulation work, I was involved in the rapid prototyping phase of a new robotics component for an automated logistics company based locally. As a Mechanical Engineer intern, I was responsible for interpreting CAD drawings and preparing them for 3D printing using Selective Laser Sintering (SLS) technology.</w:t>
      </w:r>
    </w:p>
    <w:p>
      <w:pPr>
        <w:pStyle w:val="BodyText"/>
      </w:pPr>
      <w:r>
        <w:t xml:space="preserve">I worked closely with materials scientists to select appropriate polymer powders that offered high strength-to-weight ratios. This hands-on experience allowed me to understand the practical limitations of additive manufacturing. I encountered challenges related to print orientation and support structures, which affected the dimensional accuracy of the final parts. By collaborating with senior technicians, I refined my understanding of tolerances and surface finish requirements specific to industrial applications in United States San Francisco’s tech sector.</w:t>
      </w:r>
    </w:p>
    <w:bookmarkEnd w:id="22"/>
    <w:bookmarkEnd w:id="23"/>
    <w:bookmarkStart w:id="25" w:name="professional-development-and-soft-skills"/>
    <w:p>
      <w:pPr>
        <w:pStyle w:val="Heading2"/>
      </w:pPr>
      <w:r>
        <w:t xml:space="preserve">Professional Development and Soft Skills</w:t>
      </w:r>
    </w:p>
    <w:p>
      <w:pPr>
        <w:pStyle w:val="FirstParagraph"/>
      </w:pPr>
      <w:r>
        <w:t xml:space="preserve">Beyond technical acumen, this internship fostered significant growth in professional competencies. The fast-paced environment of United States San Francisco demanded agility and effective communication. I regularly participated in cross-functional team meetings where I had to present technical findings to stakeholders who were not necessarily engineers.</w:t>
      </w:r>
    </w:p>
    <w:p>
      <w:pPr>
        <w:pStyle w:val="BodyText"/>
      </w:pPr>
      <w:r>
        <w:t xml:space="preserve">Learning to translate complex mechanical concepts into clear, actionable insights was a crucial skill I developed. For instance, when presenting my CFD results, I learned to focus on the implications of the data—such as cost savings and energy efficiency—rather than just the mathematical models. Furthermore, working in a diverse team exposed me to various perspectives on problem-solving. The collaborative culture in United States San Francisco’s engineering firms emphasized inclusivity and open dialogue, which enhanced my ability to work effectively with colleagues from different backgrounds.</w:t>
      </w:r>
    </w:p>
    <w:bookmarkStart w:id="24" w:name="Xc1bf6019d7c7f546cd756b019a9b2d8bdab0c79"/>
    <w:p>
      <w:pPr>
        <w:pStyle w:val="Heading3"/>
      </w:pPr>
      <w:r>
        <w:t xml:space="preserve">Regulatory Compliance and Safety Standards</w:t>
      </w:r>
    </w:p>
    <w:p>
      <w:pPr>
        <w:pStyle w:val="FirstParagraph"/>
      </w:pPr>
      <w:r>
        <w:t xml:space="preserve">A critical aspect of being a Mechanical Engineer in the United States is adhering to federal and state regulations. During my internship, I gained practical experience with the California Building Code (CBC) and specific seismic design provisions. San Francisco’s location on active fault lines means that every mechanical installation must be designed to withstand significant ground motion.</w:t>
      </w:r>
    </w:p>
    <w:p>
      <w:pPr>
        <w:pStyle w:val="BodyText"/>
      </w:pPr>
      <w:r>
        <w:t xml:space="preserve">I assisted in reviewing anchor points and mounting systems for heavy machinery to ensure they met these rigorous safety standards. This exposure deepened my understanding of the legal and ethical responsibilities inherent in the profession. It reinforced the idea that engineering decisions have real-world consequences for public safety, a lesson that is particularly salient in a seismically active region like United States San Francisco.</w:t>
      </w:r>
    </w:p>
    <w:bookmarkEnd w:id="24"/>
    <w:bookmarkEnd w:id="25"/>
    <w:bookmarkStart w:id="26" w:name="challenges-encountered"/>
    <w:p>
      <w:pPr>
        <w:pStyle w:val="Heading2"/>
      </w:pPr>
      <w:r>
        <w:t xml:space="preserve">Challenges Encountered</w:t>
      </w:r>
    </w:p>
    <w:p>
      <w:pPr>
        <w:pStyle w:val="FirstParagraph"/>
      </w:pPr>
      <w:r>
        <w:t xml:space="preserve">The internship was not without its challenges. One of the primary difficulties was adapting to the high velocity of project delivery common in Silicon Valley adjacent firms. Initial attempts to simulate complex assemblies resulted in long processing times that delayed feedback loops. To overcome this, I sought mentorship from senior engineers who taught me how to simplify models without compromising accuracy.</w:t>
      </w:r>
    </w:p>
    <w:p>
      <w:pPr>
        <w:pStyle w:val="BodyText"/>
      </w:pPr>
      <w:r>
        <w:t xml:space="preserve">Another challenge was navigating the supply chain issues that have affected various industries recently. As a Mechanical Engineer intern, I had to propose alternative materials and design adjustments when specific components were unavailable. This required creative problem-solving and a flexible mindset, skills that are essential for any engineer operating in the dynamic economic landscape of United States San Francisco.</w:t>
      </w:r>
    </w:p>
    <w:bookmarkEnd w:id="26"/>
    <w:bookmarkStart w:id="27" w:name="conclusion"/>
    <w:p>
      <w:pPr>
        <w:pStyle w:val="Heading2"/>
      </w:pPr>
      <w:r>
        <w:t xml:space="preserve">Conclusion</w:t>
      </w:r>
    </w:p>
    <w:p>
      <w:pPr>
        <w:pStyle w:val="FirstParagraph"/>
      </w:pPr>
      <w:r>
        <w:t xml:space="preserve">In conclusion, my internship as a Mechanical Engineer in United States San Francisco was an invaluable experience that bridged the gap between academic theory and industrial practice. I gained hands-on experience with CFD simulations, rapid prototyping, and regulatory compliance. More importantly, I immersed myself in a culture of innovation and sustainability that defines the engineering ethos of this city.</w:t>
      </w:r>
    </w:p>
    <w:p>
      <w:pPr>
        <w:pStyle w:val="BodyText"/>
      </w:pPr>
      <w:r>
        <w:t xml:space="preserve">The opportunities to contribute to real-world projects in one of the most technologically advanced regions in the United States San Francisco have solidified my career aspirations. I leave this internship with enhanced technical skills, a deeper appreciation for sustainable design, and a professional network that will support my continued growth in the field of mechanical engineering. The unique combination of rigorous standards and innovative spirit characterizing United States San Francisco has prepared me to meet the challenges of modern engineering with confidence and competence.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dc:title>
  <dc:creator/>
  <dc:language>en</dc:language>
  <cp:keywords/>
  <dcterms:created xsi:type="dcterms:W3CDTF">2026-07-29T13:02:12Z</dcterms:created>
  <dcterms:modified xsi:type="dcterms:W3CDTF">2026-07-29T13:02:12Z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