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0" w:name="X5209b0e7b53021b684a99c1ed9dcf1f5f8d33c4"/>
    <w:p>
      <w:pPr>
        <w:pStyle w:val="Heading1"/>
      </w:pPr>
      <w:r>
        <w:t xml:space="preserve">Comprehensive Internship Report: Mechatronics Engineer</w:t>
      </w:r>
    </w:p>
    <w:p>
      <w:pPr>
        <w:pStyle w:val="FirstParagraph"/>
      </w:pPr>
      <w:r>
        <w:rPr>
          <w:bCs/>
          <w:b/>
        </w:rPr>
        <w:t xml:space="preserve">Location:</w:t>
      </w:r>
      <w:r>
        <w:t xml:space="preserve"> </w:t>
      </w:r>
      <w:r>
        <w:t xml:space="preserve">Australia Brisbane</w:t>
      </w:r>
    </w:p>
    <w:p>
      <w:pPr>
        <w:pStyle w:val="BodyText"/>
      </w:pPr>
      <w:r>
        <w:rPr>
          <w:bCs/>
          <w:b/>
        </w:rPr>
        <w:t xml:space="preserve">Date of Submission:</w:t>
      </w:r>
      <w:r>
        <w:t xml:space="preserve"> </w:t>
      </w:r>
      <w:r>
        <w:t xml:space="preserve">October 26, 2023</w:t>
      </w:r>
    </w:p>
    <w:p>
      <w:pPr>
        <w:pStyle w:val="BodyText"/>
      </w:pPr>
      <w:r>
        <w:t xml:space="preserve">1. Introduction and Executive SummaryThis</w:t>
      </w:r>
      <w:r>
        <w:t xml:space="preserve"> </w:t>
      </w:r>
      <w:hyperlink w:anchor="Xa39a3ee5e6b4b0d3255bfef95601890afd80709">
        <w:r>
          <w:rPr>
            <w:rStyle w:val="Hyperlink"/>
          </w:rPr>
          <w:t xml:space="preserve">Internship Report</w:t>
        </w:r>
      </w:hyperlink>
      <w:r>
        <w:t xml:space="preserve"> </w:t>
      </w:r>
      <w:r>
        <w:t xml:space="preserve">serves as a comprehensive documentation of the practical engineering experience gained during my tenure as a Mechatronics Engineer intern within the dynamic industrial landscape of</w:t>
      </w:r>
      <w:r>
        <w:t xml:space="preserve"> </w:t>
      </w:r>
      <w:r>
        <w:rPr>
          <w:bCs/>
          <w:b/>
        </w:rPr>
        <w:t xml:space="preserve">Australia Brisbane</w:t>
      </w:r>
      <w:r>
        <w:t xml:space="preserve">. The primary objective of this internship was to bridge the theoretical knowledge acquired through academic coursework with real-world applications in automation, robotics, and systems integration. Operating in</w:t>
      </w:r>
      <w:r>
        <w:t xml:space="preserve"> </w:t>
      </w:r>
      <w:r>
        <w:rPr>
          <w:bCs/>
          <w:b/>
        </w:rPr>
        <w:t xml:space="preserve">Australia Brisbane</w:t>
      </w:r>
      <w:r>
        <w:t xml:space="preserve">, a city known for its growing tech sector and robust mining and energy industries, provided a unique context for understanding the specific demands placed on modern mechatronic systems. This document outlines the technical projects undertaken, the methodologies employed, safety protocols observed according to Australian Standards (AS/NZS), and the professional development achieved during this critical phase of my engineering career.</w:t>
      </w:r>
    </w:p>
    <w:bookmarkEnd w:id="20"/>
    <w:p>
      <w:pPr>
        <w:pStyle w:val="BodyText"/>
      </w:pPr>
      <w:r>
        <w:t xml:space="preserve">2. Organizational Context and Industry EnvironmentThe host organization is a leading systems integrator specializing in industrial automation solutions. Located in the heart of</w:t>
      </w:r>
      <w:r>
        <w:t xml:space="preserve"> </w:t>
      </w:r>
      <w:r>
        <w:rPr>
          <w:bCs/>
          <w:b/>
        </w:rPr>
        <w:t xml:space="preserve">Australia Brisbane</w:t>
      </w:r>
      <w:r>
        <w:t xml:space="preserve">, the company serves a diverse client base ranging from manufacturing plants to logistics hubs. The local engineering culture in</w:t>
      </w:r>
      <w:r>
        <w:t xml:space="preserve"> </w:t>
      </w:r>
      <w:r>
        <w:rPr>
          <w:bCs/>
          <w:b/>
        </w:rPr>
        <w:t xml:space="preserve">Australia Brisbane</w:t>
      </w:r>
      <w:r>
        <w:t xml:space="preserve"> </w:t>
      </w:r>
      <w:r>
        <w:t xml:space="preserve">emphasizes precision, safety compliance, and sustainable design practices. As part of my role as a Mechatronics Engineer intern, I was exposed to the rigorous standards required by Australian regulatory bodies. This environment necessitated a deep understanding of both mechanical design principles and electronic control systems, highlighting the interdisciplinary nature of mechatronics in this region.</w:t>
      </w:r>
    </w:p>
    <w:p>
      <w:pPr>
        <w:pStyle w:val="BodyText"/>
      </w:pPr>
      <w:r>
        <w:t xml:space="preserve">3. Technical Projects and ResponsibilitiesThroughout the internship period, I engaged in several key projects that defined my growth as a</w:t>
      </w:r>
      <w:r>
        <w:t xml:space="preserve"> </w:t>
      </w:r>
      <w:r>
        <w:rPr>
          <w:bCs/>
          <w:b/>
        </w:rPr>
        <w:t xml:space="preserve">Mechatronics Engineer</w:t>
      </w:r>
      <w:r>
        <w:t xml:space="preserve">. These projects were designed to test my proficiency in PLC programming, sensor integration, and mechanical troubleshooting.</w:t>
      </w:r>
    </w:p>
    <w:p>
      <w:pPr>
        <w:numPr>
          <w:ilvl w:val="0"/>
          <w:numId w:val="1001"/>
        </w:numPr>
        <w:pStyle w:val="Compact"/>
      </w:pPr>
      <w:r>
        <w:rPr>
          <w:bCs/>
          <w:b/>
        </w:rPr>
        <w:t xml:space="preserve">Automated Conveyor System Optimization:</w:t>
      </w:r>
      <w:r>
        <w:t xml:space="preserve"> </w:t>
      </w:r>
      <w:r>
        <w:t xml:space="preserve">One of the primary tasks involved retrofitting an aging conveyor system with new variable frequency drives (VFDs) and sensors. Working as a</w:t>
      </w:r>
    </w:p>
    <w:p>
      <w:pPr>
        <w:numPr>
          <w:ilvl w:val="0"/>
          <w:numId w:val="1000"/>
        </w:numPr>
        <w:pStyle w:val="Compact"/>
      </w:pPr>
      <w:r>
        <w:t xml:space="preserve">Mechatronics Engineer, I collaborated with senior electrical engineers to map out signal flow diagrams and configure the programmable logic controllers (PLCs). This experience was crucial in understanding how mechanical wear affects electronic sensor readings, a common issue in facilities located in the humid climate of</w:t>
      </w:r>
      <w:r>
        <w:t xml:space="preserve"> </w:t>
      </w:r>
      <w:r>
        <w:rPr>
          <w:bCs/>
          <w:b/>
        </w:rPr>
        <w:t xml:space="preserve">Australia Brisbane</w:t>
      </w:r>
      <w:r>
        <w:t xml:space="preserve">.</w:t>
      </w:r>
    </w:p>
    <w:p>
      <w:pPr>
        <w:numPr>
          <w:ilvl w:val="0"/>
          <w:numId w:val="1001"/>
        </w:numPr>
        <w:pStyle w:val="Compact"/>
      </w:pPr>
      <w:r>
        <w:rPr>
          <w:bCs/>
          <w:b/>
        </w:rPr>
        <w:t xml:space="preserve">Robotic Arm Calibration for Packaging Lines:</w:t>
      </w:r>
      <w:r>
        <w:t xml:space="preserve"> </w:t>
      </w:r>
      <w:r>
        <w:t xml:space="preserve">I assisted in the deployment of six-axis robotic arms used for high-speed packaging. My responsibilities included calibrating end-effectors and writing Python scripts to interface with the robot’s control software. This project reinforced my ability to integrate software logic with mechanical constraints, a core competency of any aspiring</w:t>
      </w:r>
      <w:r>
        <w:t xml:space="preserve"> </w:t>
      </w:r>
      <w:r>
        <w:rPr>
          <w:bCs/>
          <w:b/>
        </w:rPr>
        <w:t xml:space="preserve">Mechatronics Engineer</w:t>
      </w:r>
      <w:r>
        <w:t xml:space="preserve">.</w:t>
      </w:r>
    </w:p>
    <w:p>
      <w:pPr>
        <w:numPr>
          <w:ilvl w:val="0"/>
          <w:numId w:val="1001"/>
        </w:numPr>
        <w:pStyle w:val="Compact"/>
      </w:pPr>
      <w:r>
        <w:rPr>
          <w:bCs/>
          <w:b/>
        </w:rPr>
        <w:t xml:space="preserve">Predictive Maintenance Modeling:</w:t>
      </w:r>
      <w:r>
        <w:t xml:space="preserve"> </w:t>
      </w:r>
      <w:r>
        <w:t xml:space="preserve">Leveraging data from IoT sensors installed on critical machinery, I developed a basic predictive maintenance model. Using MATLAB and Python, I analyzed vibration data to predict potential bearing failures. This initiative demonstrated the value of data analytics in modern mechatronic systems and aligned with the industry trends observed in</w:t>
      </w:r>
      <w:r>
        <w:t xml:space="preserve"> </w:t>
      </w:r>
      <w:r>
        <w:rPr>
          <w:bCs/>
          <w:b/>
        </w:rPr>
        <w:t xml:space="preserve">Australia Brisbane</w:t>
      </w:r>
      <w:r>
        <w:t xml:space="preserve">.</w:t>
      </w:r>
    </w:p>
    <w:p>
      <w:pPr>
        <w:pStyle w:val="FirstParagraph"/>
      </w:pPr>
      <w:r>
        <w:t xml:space="preserve">4. Safety Standards and ComplianceA significant portion of my training as a</w:t>
      </w:r>
      <w:r>
        <w:t xml:space="preserve"> </w:t>
      </w:r>
      <w:hyperlink w:anchor="Xa39a3ee5e6b4b0d3255bfef95601890afd80709">
        <w:r>
          <w:rPr>
            <w:rStyle w:val="Hyperlink"/>
          </w:rPr>
          <w:t xml:space="preserve">Internship Report</w:t>
        </w:r>
      </w:hyperlink>
      <w:r>
        <w:t xml:space="preserve"> </w:t>
      </w:r>
      <w:r>
        <w:t xml:space="preserve">subject focused on safety. In</w:t>
      </w:r>
      <w:r>
        <w:t xml:space="preserve"> </w:t>
      </w:r>
      <w:r>
        <w:rPr>
          <w:bCs/>
          <w:b/>
        </w:rPr>
        <w:t xml:space="preserve">Australia Brisbane</w:t>
      </w:r>
      <w:r>
        <w:t xml:space="preserve">, workplace health and safety (WHS) regulations are strictly enforced. I participated in daily toolbox talks, risk assessment workshops, and lockout/tagout (LOTO) procedures. Understanding the electrical hazards associated with high-voltage systems and the mechanical hazards of moving parts was paramount. This emphasis on safety not only protected personnel but also ensured the continuity of operations for our clients in</w:t>
      </w:r>
      <w:r>
        <w:t xml:space="preserve"> </w:t>
      </w:r>
      <w:r>
        <w:rPr>
          <w:bCs/>
          <w:b/>
        </w:rPr>
        <w:t xml:space="preserve">Australia Brisbane</w:t>
      </w:r>
      <w:r>
        <w:t xml:space="preserve">. I learned to interpret safety data sheets and adhere to ISO standards relevant to mechatronic design.</w:t>
      </w:r>
    </w:p>
    <w:p>
      <w:pPr>
        <w:pStyle w:val="BodyText"/>
      </w:pPr>
      <w:r>
        <w:t xml:space="preserve">5. Professional Development and Soft SkillsBeyond technical acumen, this internship fostered significant growth in professional soft skills. Communication is vital for a</w:t>
      </w:r>
      <w:r>
        <w:t xml:space="preserve"> </w:t>
      </w:r>
      <w:r>
        <w:rPr>
          <w:bCs/>
          <w:b/>
        </w:rPr>
        <w:t xml:space="preserve">Mechatronics Engineer</w:t>
      </w:r>
      <w:r>
        <w:t xml:space="preserve">, as one often acts as the liaison between mechanical technicians, electrical engineers, and software developers. I improved my ability to present technical findings to non-technical stakeholders through weekly status meetings. Furthermore, teamwork was essential; solving complex mechatronic problems rarely happens in isolation. The collaborative culture in</w:t>
      </w:r>
      <w:r>
        <w:t xml:space="preserve"> </w:t>
      </w:r>
      <w:r>
        <w:rPr>
          <w:bCs/>
          <w:b/>
        </w:rPr>
        <w:t xml:space="preserve">Australia Brisbane</w:t>
      </w:r>
      <w:r>
        <w:t xml:space="preserve"> </w:t>
      </w:r>
      <w:r>
        <w:t xml:space="preserve">encouraged open dialogue and peer learning, allowing me to absorb best practices from experienced professionals.</w:t>
      </w:r>
    </w:p>
    <w:p>
      <w:pPr>
        <w:pStyle w:val="BodyText"/>
      </w:pPr>
      <w:r>
        <w:t xml:space="preserve">6. Challenges Encountered and Solutions ImplementedThe transition from academic theory to practical application presented several challenges. One notable challenge was dealing with legacy systems in older facilities in</w:t>
      </w:r>
      <w:r>
        <w:t xml:space="preserve"> </w:t>
      </w:r>
      <w:r>
        <w:rPr>
          <w:bCs/>
          <w:b/>
        </w:rPr>
        <w:t xml:space="preserve">Australia Brisbane</w:t>
      </w:r>
      <w:r>
        <w:t xml:space="preserve">. Documentation was often incomplete or outdated, requiring me to rely on empirical testing and reverse engineering techniques. Additionally, the variability in component availability due to global supply chain issues forced us to be creative with alternative solutions. As a</w:t>
      </w:r>
    </w:p>
    <w:p>
      <w:pPr>
        <w:pStyle w:val="BodyText"/>
      </w:pPr>
      <w:r>
        <w:t xml:space="preserve">Mechatronics Engineer, I had to think critically about substituting components without compromising system integrity or safety standards.</w:t>
      </w:r>
    </w:p>
    <w:p>
      <w:pPr>
        <w:pStyle w:val="BodyText"/>
      </w:pPr>
      <w:r>
        <w:t xml:space="preserve">7. Conclusion and Future OutlookThis internship has been an invaluable experience, solidifying my passion for mechatronics engineering and preparing me for a professional career in</w:t>
      </w:r>
      <w:r>
        <w:t xml:space="preserve"> </w:t>
      </w:r>
      <w:r>
        <w:rPr>
          <w:bCs/>
          <w:b/>
        </w:rPr>
        <w:t xml:space="preserve">Australia Brisbane</w:t>
      </w:r>
      <w:r>
        <w:t xml:space="preserve">. The insights gained regarding industrial automation, robotics, and systems integration have provided a strong foundation for future endeavors. I have developed not only technical proficiency in PLCs and sensor networks but also a deep appreciation for safety compliance and collaborative problem-solving. The unique engineering environment of</w:t>
      </w:r>
      <w:r>
        <w:t xml:space="preserve"> </w:t>
      </w:r>
      <w:r>
        <w:rPr>
          <w:bCs/>
          <w:b/>
        </w:rPr>
        <w:t xml:space="preserve">Australia Brisbane</w:t>
      </w:r>
      <w:r>
        <w:t xml:space="preserve"> </w:t>
      </w:r>
      <w:r>
        <w:t xml:space="preserve">has shown me the importance of adaptability and continuous learning in this rapidly evolving field. As I conclude this</w:t>
      </w:r>
      <w:r>
        <w:t xml:space="preserve"> </w:t>
      </w:r>
      <w:hyperlink w:anchor="Xa39a3ee5e6b4b0d3255bfef95601890afd80709">
        <w:r>
          <w:rPr>
            <w:rStyle w:val="Hyperlink"/>
          </w:rPr>
          <w:t xml:space="preserve">Internship Report</w:t>
        </w:r>
      </w:hyperlink>
      <w:r>
        <w:t xml:space="preserve">, I am eager to apply these skills in more complex roles, contributing to innovative solutions that drive efficiency and sustainability in the engineering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Australia Brisbane</dc:title>
  <dc:creator/>
  <dc:language>en</dc:language>
  <cp:keywords/>
  <dcterms:created xsi:type="dcterms:W3CDTF">2026-07-29T06:28:18Z</dcterms:created>
  <dcterms:modified xsi:type="dcterms:W3CDTF">2026-07-29T06:28:18Z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