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w:t>
      </w:r>
      <w:r>
        <w:t xml:space="preserve"> </w:t>
      </w:r>
      <w:r>
        <w:t xml:space="preserve">Canada</w:t>
      </w:r>
      <w:r>
        <w:t xml:space="preserve"> </w:t>
      </w:r>
      <w:r>
        <w:t xml:space="preserve">Montreal</w:t>
      </w:r>
    </w:p>
    <w:bookmarkStart w:id="20" w:name="Xa2595b8f1954511a3d49d18137213823bf04aaf"/>
    <w:p>
      <w:pPr>
        <w:pStyle w:val="Heading1"/>
      </w:pPr>
      <w:r>
        <w:t xml:space="preserve">Comprehensive Internship Report for the Role of Mechatronics Engineer in Canada Montreal</w:t>
      </w:r>
    </w:p>
    <w:bookmarkEnd w:id="20"/>
    <w:p>
      <w:pPr>
        <w:pStyle w:val="FirstParagraph"/>
      </w:pPr>
      <w:r>
        <w:br/>
      </w:r>
    </w:p>
    <w:p>
      <w:pPr>
        <w:pStyle w:val="BodyText"/>
      </w:pPr>
      <w:r>
        <w:t xml:space="preserve">This document serves as a formal academic and professional record of an internship undertaken by a student aspiring to become a certified</w:t>
      </w:r>
      <w:r>
        <w:t xml:space="preserve"> </w:t>
      </w:r>
      <w:r>
        <w:rPr>
          <w:bCs/>
          <w:b/>
        </w:rPr>
        <w:t xml:space="preserve">Mechatronics Engineer</w:t>
      </w:r>
      <w:r>
        <w:t xml:space="preserve">. The primary objective of this report is to detail the practical experiences, technical challenges overcome, and professional developments achieved during the training period. This internship was conducted specifically within the dynamic industrial landscape of</w:t>
      </w:r>
      <w:r>
        <w:t xml:space="preserve"> </w:t>
      </w:r>
      <w:r>
        <w:rPr>
          <w:bCs/>
          <w:b/>
        </w:rPr>
        <w:t xml:space="preserve">Canada Montreal</w:t>
      </w:r>
      <w:r>
        <w:t xml:space="preserve">, leveraging the city's robust reputation as a global hub for aerospace, robotics, and advanced manufacturing technologies.</w:t>
      </w:r>
    </w:p>
    <w:bookmarkStart w:id="21" w:name="introduction-and-objectives"/>
    <w:p>
      <w:pPr>
        <w:pStyle w:val="Heading2"/>
      </w:pPr>
      <w:r>
        <w:t xml:space="preserve">1. Introduction and Objectives</w:t>
      </w:r>
    </w:p>
    <w:p>
      <w:pPr>
        <w:pStyle w:val="FirstParagraph"/>
      </w:pPr>
      <w:r>
        <w:t xml:space="preserve">The field of mechatronics sits at the intersection of mechanical engineering, electronic engineering, computer science, and telecommunications. As a</w:t>
      </w:r>
      <w:r>
        <w:t xml:space="preserve"> </w:t>
      </w:r>
      <w:r>
        <w:rPr>
          <w:bCs/>
          <w:b/>
        </w:rPr>
        <w:t xml:space="preserve">Mechatronics Engineer</w:t>
      </w:r>
      <w:r>
        <w:t xml:space="preserve">, the goal is to design intelligent systems that integrate these disciplines to create efficient automated solutions. The internship was structured with specific learning objectives: first, to understand the integration of sensors and actuators in industrial settings; second, to apply control theory principles using PLCs (Programmable Logic Controllers) and microcontrollers; third, to develop proficiency in CAD modeling and simulation software commonly used by Canadian firms.</w:t>
      </w:r>
    </w:p>
    <w:p>
      <w:pPr>
        <w:pStyle w:val="BodyText"/>
      </w:pPr>
      <w:r>
        <w:t xml:space="preserve">The choice of</w:t>
      </w:r>
      <w:r>
        <w:t xml:space="preserve"> </w:t>
      </w:r>
      <w:r>
        <w:rPr>
          <w:bCs/>
          <w:b/>
        </w:rPr>
        <w:t xml:space="preserve">Canada Montreal</w:t>
      </w:r>
      <w:r>
        <w:t xml:space="preserve"> </w:t>
      </w:r>
      <w:r>
        <w:t xml:space="preserve">as the location for this internship was strategic. Known internationally as a leading center for aerospace innovation due to the presence of major entities such as Bombardier Aerospace (now part of Airbus) and Pratt &amp; Whitney Canada, Montreal offers unparalleled opportunities for engineering students. Furthermore, the city’s thriving technology sector and research institutes provide a fertile ground for</w:t>
      </w:r>
      <w:r>
        <w:t xml:space="preserve"> </w:t>
      </w:r>
      <w:r>
        <w:rPr>
          <w:bCs/>
          <w:b/>
        </w:rPr>
        <w:t xml:space="preserve">Mechatronics Engineer</w:t>
      </w:r>
      <w:r>
        <w:t xml:space="preserve"> </w:t>
      </w:r>
      <w:r>
        <w:t xml:space="preserve">interns to engage with cutting-edge projects involving autonomous systems and robotics.</w:t>
      </w:r>
    </w:p>
    <w:bookmarkEnd w:id="21"/>
    <w:bookmarkStart w:id="22" w:name="company-overview-and-context"/>
    <w:p>
      <w:pPr>
        <w:pStyle w:val="Heading2"/>
      </w:pPr>
      <w:r>
        <w:t xml:space="preserve">2. Company Overview and Context</w:t>
      </w:r>
    </w:p>
    <w:p>
      <w:pPr>
        <w:pStyle w:val="FirstParagraph"/>
      </w:pPr>
      <w:r>
        <w:t xml:space="preserve">The internship was hosted at a specialized automation solutions firm located in the downtown business district of</w:t>
      </w:r>
      <w:r>
        <w:t xml:space="preserve"> </w:t>
      </w:r>
      <w:r>
        <w:rPr>
          <w:bCs/>
          <w:b/>
        </w:rPr>
        <w:t xml:space="preserve">Canada Montreal</w:t>
      </w:r>
      <w:r>
        <w:t xml:space="preserve">. The company specializes in designing custom robotic assembly lines for the automotive and pharmaceutical industries. Working within this environment allowed the intern to observe firsthand how theoretical concepts taught in university are adapted to meet rigorous industrial standards.</w:t>
      </w:r>
    </w:p>
    <w:p>
      <w:pPr>
        <w:pStyle w:val="BodyText"/>
      </w:pPr>
      <w:r>
        <w:t xml:space="preserve">The organizational structure emphasized cross-disciplinary collaboration, a hallmark of successful mechatronic projects. The</w:t>
      </w:r>
      <w:r>
        <w:t xml:space="preserve"> </w:t>
      </w:r>
      <w:r>
        <w:rPr>
          <w:bCs/>
          <w:b/>
        </w:rPr>
        <w:t xml:space="preserve">Mechatronics Engineer</w:t>
      </w:r>
      <w:r>
        <w:t xml:space="preserve"> </w:t>
      </w:r>
      <w:r>
        <w:t xml:space="preserve">team worked closely with software developers, electrical technicians, and mechanical designers. This collaborative culture mirrored the integrated nature of mechatronics itself, reinforcing the importance of communication skills alongside technical expertise.</w:t>
      </w:r>
    </w:p>
    <w:bookmarkEnd w:id="22"/>
    <w:bookmarkStart w:id="26" w:name="technical-responsibilities-and-projects"/>
    <w:p>
      <w:pPr>
        <w:pStyle w:val="Heading2"/>
      </w:pPr>
      <w:r>
        <w:t xml:space="preserve">3. Technical Responsibilities and Projects</w:t>
      </w:r>
    </w:p>
    <w:p>
      <w:pPr>
        <w:pStyle w:val="FirstParagraph"/>
      </w:pPr>
      <w:r>
        <w:t xml:space="preserve">A significant portion of the internship involved working on Project Alpha, a retrofitting initiative aimed at upgrading legacy conveyor systems with modern IoT (Internet of Things) capabilities. As an intern acting in support of the lead</w:t>
      </w:r>
      <w:r>
        <w:t xml:space="preserve"> </w:t>
      </w:r>
      <w:r>
        <w:rPr>
          <w:bCs/>
          <w:b/>
        </w:rPr>
        <w:t xml:space="preserve">Mechatronics Engineer</w:t>
      </w:r>
      <w:r>
        <w:t xml:space="preserve">, several key tasks were assigned:</w:t>
      </w:r>
    </w:p>
    <w:bookmarkStart w:id="23" w:name="system-integration-and-sensor-placement"/>
    <w:p>
      <w:pPr>
        <w:pStyle w:val="Heading3"/>
      </w:pPr>
      <w:r>
        <w:t xml:space="preserve">3.1 System Integration and Sensor Placement</w:t>
      </w:r>
    </w:p>
    <w:p>
      <w:pPr>
        <w:pStyle w:val="FirstParagraph"/>
      </w:pPr>
      <w:r>
        <w:t xml:space="preserve">The initial phase required mapping out the existing mechanical infrastructure to determine optimal locations for new sensor arrays. This involved using 3D modeling software (SolidWorks) to simulate space constraints within tight machinery housings typical in Montreal’s high-density industrial facilities. The task required precise calculations to ensure that proximity sensors and optical encoders could accurately detect object positions without interfering with moving parts.</w:t>
      </w:r>
    </w:p>
    <w:bookmarkEnd w:id="23"/>
    <w:bookmarkStart w:id="24" w:name="control-logic-programming"/>
    <w:p>
      <w:pPr>
        <w:pStyle w:val="Heading3"/>
      </w:pPr>
      <w:r>
        <w:t xml:space="preserve">3.2 Control Logic Programming</w:t>
      </w:r>
    </w:p>
    <w:p>
      <w:pPr>
        <w:pStyle w:val="FirstParagraph"/>
      </w:pPr>
      <w:r>
        <w:t xml:space="preserve">A major technical challenge was programming the logic for the new automated sorting mechanism using Ladder Logic within a Siemens TIA Portal environment. The intern collaborated with senior engineers to troubleshoot intermittent faults in the pneumatic actuator control system. Through debugging sessions, principles of feedback control and state machines were applied to stabilize the system response, demonstrating a practical application of</w:t>
      </w:r>
      <w:r>
        <w:t xml:space="preserve"> </w:t>
      </w:r>
      <w:r>
        <w:rPr>
          <w:bCs/>
          <w:b/>
        </w:rPr>
        <w:t xml:space="preserve">Mechatronics Engineer</w:t>
      </w:r>
      <w:r>
        <w:t xml:space="preserve"> </w:t>
      </w:r>
      <w:r>
        <w:t xml:space="preserve">core competencies.</w:t>
      </w:r>
    </w:p>
    <w:bookmarkEnd w:id="24"/>
    <w:bookmarkStart w:id="25" w:name="data-acquisition-and-analysis"/>
    <w:p>
      <w:pPr>
        <w:pStyle w:val="Heading3"/>
      </w:pPr>
      <w:r>
        <w:t xml:space="preserve">3.3 Data Acquisition and Analysis</w:t>
      </w:r>
    </w:p>
    <w:p>
      <w:pPr>
        <w:pStyle w:val="FirstParagraph"/>
      </w:pPr>
      <w:r>
        <w:t xml:space="preserve">Leveraging Montreal’s status as a tech hub, the project also included developing Python scripts to visualize real-time data from the machinery. This allowed maintenance teams to predict potential failures before they occurred (predictive maintenance). Writing these scripts required an understanding of data structures and communication protocols like Modbus TCP/IP, further highlighting the interdisciplinary nature of modern mechatronics.</w:t>
      </w:r>
    </w:p>
    <w:bookmarkEnd w:id="25"/>
    <w:bookmarkEnd w:id="26"/>
    <w:bookmarkStart w:id="27" w:name="challenges-encountered"/>
    <w:p>
      <w:pPr>
        <w:pStyle w:val="Heading2"/>
      </w:pPr>
      <w:r>
        <w:t xml:space="preserve">4. Challenges Encountered</w:t>
      </w:r>
    </w:p>
    <w:p>
      <w:pPr>
        <w:pStyle w:val="FirstParagraph"/>
      </w:pPr>
      <w:r>
        <w:t xml:space="preserve">Navigating the technical landscape as a</w:t>
      </w:r>
      <w:r>
        <w:t xml:space="preserve"> </w:t>
      </w:r>
      <w:r>
        <w:rPr>
          <w:bCs/>
          <w:b/>
        </w:rPr>
        <w:t xml:space="preserve">Mechatronics Engineer</w:t>
      </w:r>
      <w:r>
        <w:t xml:space="preserve"> </w:t>
      </w:r>
      <w:r>
        <w:t xml:space="preserve">in training presented several hurdles. One significant challenge was adapting to the bilingual (French and English) environment prevalent in</w:t>
      </w:r>
      <w:r>
        <w:t xml:space="preserve"> </w:t>
      </w:r>
      <w:r>
        <w:rPr>
          <w:bCs/>
          <w:b/>
        </w:rPr>
        <w:t xml:space="preserve">Canada Montreal</w:t>
      </w:r>
      <w:r>
        <w:t xml:space="preserve">. While most technical documentation is in English, team communications often switched between languages depending on the stakeholders involved. This required developing adaptability and professional courtesy in a multicultural setting.</w:t>
      </w:r>
    </w:p>
    <w:p>
      <w:pPr>
        <w:pStyle w:val="BodyText"/>
      </w:pPr>
      <w:r>
        <w:t xml:space="preserve">Another technical challenge involved legacy system compatibility. Integrating new smart sensors with older PLCs from the 1990s proved difficult due to protocol mismatches. Overcoming this required creative engineering solutions, including the use of gateway converters and custom middleware developed by the team. This experience underscored the importance of not just building new systems, but also maintaining and enhancing existing infrastructure.</w:t>
      </w:r>
    </w:p>
    <w:bookmarkEnd w:id="27"/>
    <w:bookmarkStart w:id="28" w:name="professional-development"/>
    <w:p>
      <w:pPr>
        <w:pStyle w:val="Heading2"/>
      </w:pPr>
      <w:r>
        <w:t xml:space="preserve">5. Professional Development</w:t>
      </w:r>
    </w:p>
    <w:p>
      <w:pPr>
        <w:pStyle w:val="FirstParagraph"/>
      </w:pPr>
      <w:r>
        <w:t xml:space="preserve">Beyond technical skills, this internship facilitated significant growth in professional competencies. Working under the mentorship of experienced</w:t>
      </w:r>
      <w:r>
        <w:t xml:space="preserve"> </w:t>
      </w:r>
      <w:r>
        <w:rPr>
          <w:bCs/>
          <w:b/>
        </w:rPr>
        <w:t xml:space="preserve">Mechatronics Engineer</w:t>
      </w:r>
      <w:r>
        <w:t xml:space="preserve">s in</w:t>
      </w:r>
      <w:r>
        <w:t xml:space="preserve"> </w:t>
      </w:r>
      <w:r>
        <w:rPr>
          <w:bCs/>
          <w:b/>
        </w:rPr>
        <w:t xml:space="preserve">Canada Montreal</w:t>
      </w:r>
      <w:r>
        <w:t xml:space="preserve">, the intern learned best practices for project management, including agile methodologies often used in software-integrated hardware projects. Participation in weekly safety meetings reinforced the critical importance of occupational health and safety regulations, particularly those specific to Canadian industrial standards.</w:t>
      </w:r>
    </w:p>
    <w:p>
      <w:pPr>
        <w:pStyle w:val="BodyText"/>
      </w:pPr>
      <w:r>
        <w:t xml:space="preserve">The internship also enhanced soft skills such as technical writing and presentation. Regular updates were required for both technical peers and non-technical management, necessitating clear and concise communication of complex engineering concepts.</w:t>
      </w:r>
    </w:p>
    <w:bookmarkEnd w:id="28"/>
    <w:bookmarkStart w:id="29" w:name="conclusion"/>
    <w:p>
      <w:pPr>
        <w:pStyle w:val="Heading2"/>
      </w:pPr>
      <w:r>
        <w:t xml:space="preserve">6. Conclusion</w:t>
      </w:r>
    </w:p>
    <w:p>
      <w:pPr>
        <w:pStyle w:val="FirstParagraph"/>
      </w:pPr>
      <w:r>
        <w:t xml:space="preserve">This internship has been an invaluable component of the educational journey toward becoming a licensed</w:t>
      </w:r>
      <w:r>
        <w:t xml:space="preserve"> </w:t>
      </w:r>
      <w:r>
        <w:rPr>
          <w:bCs/>
          <w:b/>
        </w:rPr>
        <w:t xml:space="preserve">Mechatronics Engineer</w:t>
      </w:r>
      <w:r>
        <w:t xml:space="preserve">. The practical experience gained in</w:t>
      </w:r>
      <w:r>
        <w:t xml:space="preserve"> </w:t>
      </w:r>
      <w:r>
        <w:rPr>
          <w:bCs/>
          <w:b/>
        </w:rPr>
        <w:t xml:space="preserve">Canada Montreal</w:t>
      </w:r>
      <w:r>
        <w:t xml:space="preserve">, a city renowned for its engineering excellence, has provided a solid foundation in both theoretical application and practical problem-solving. From integrating sensors to programming control logic and managing data systems, every aspect of the role reinforced the interconnected nature of mechatronics.</w:t>
      </w:r>
    </w:p>
    <w:p>
      <w:pPr>
        <w:pStyle w:val="BodyText"/>
      </w:pPr>
      <w:r>
        <w:t xml:space="preserve">The unique industrial ecosystem of</w:t>
      </w:r>
      <w:r>
        <w:t xml:space="preserve"> </w:t>
      </w:r>
      <w:r>
        <w:rPr>
          <w:bCs/>
          <w:b/>
        </w:rPr>
        <w:t xml:space="preserve">Canada Montreal</w:t>
      </w:r>
      <w:r>
        <w:t xml:space="preserve">, with its focus on aerospace and advanced manufacturing, offered a rich environment for learning. The challenges encountered were not merely obstacles but opportunities for innovation and growth. As we conclude this report, it is evident that the skills acquired will be instrumental in future endeavors within the global engineering sector.</w:t>
      </w:r>
    </w:p>
    <w:p>
      <w:pPr>
        <w:pStyle w:val="BodyText"/>
      </w:pPr>
      <w:r>
        <w:t xml:space="preserve">Finally, I would like to express my gratitude to the hosting company and my supervisors in</w:t>
      </w:r>
      <w:r>
        <w:t xml:space="preserve"> </w:t>
      </w:r>
      <w:r>
        <w:rPr>
          <w:bCs/>
          <w:b/>
        </w:rPr>
        <w:t xml:space="preserve">Canada Montreal</w:t>
      </w:r>
      <w:r>
        <w:t xml:space="preserve">. Their guidance was essential in transforming academic knowledge into professional capability. This experience has confirmed my passion for mechatronics and strengthened my resolve to contribute innovatively as a</w:t>
      </w:r>
      <w:r>
        <w:t xml:space="preserve"> </w:t>
      </w:r>
      <w:r>
        <w:rPr>
          <w:bCs/>
          <w:b/>
        </w:rPr>
        <w:t xml:space="preserve">Mechatronics Engineer</w:t>
      </w:r>
      <w:r>
        <w:t xml:space="preserve"> </w:t>
      </w:r>
      <w:r>
        <w:t xml:space="preserve">in the ever-evolving technological landscape of today.</w:t>
      </w:r>
    </w:p>
    <w:p>
      <w:pPr>
        <w:pStyle w:val="BodyText"/>
      </w:pPr>
      <w:r>
        <w:br/>
      </w:r>
    </w:p>
    <w:p>
      <w:pPr>
        <w:pStyle w:val="BodyText"/>
      </w:pPr>
      <w:r>
        <w:rPr>
          <w:iCs/>
          <w:i/>
        </w:rP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 Canada Montreal</dc:title>
  <dc:creator/>
  <dc:language>en</dc:language>
  <cp:keywords/>
  <dcterms:created xsi:type="dcterms:W3CDTF">2026-07-30T00:23:25Z</dcterms:created>
  <dcterms:modified xsi:type="dcterms:W3CDTF">2026-07-30T00:23:25Z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