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Egypt</w:t>
      </w:r>
      <w:r>
        <w:t xml:space="preserve"> </w:t>
      </w:r>
      <w:r>
        <w:t xml:space="preserve">Cairo</w:t>
      </w:r>
    </w:p>
    <w:bookmarkStart w:id="31" w:name="X8e739d025bac4232eb246f11bcd5c95f6a45684"/>
    <w:p>
      <w:pPr>
        <w:pStyle w:val="Heading1"/>
      </w:pPr>
      <w:r>
        <w:t xml:space="preserve">Comprehensive Internship Report on Mechatronics Engineering Practices in the Industrial Sector of Egypt Cairo</w:t>
      </w:r>
    </w:p>
    <w:bookmarkStart w:id="20" w:name="executive-summary"/>
    <w:p>
      <w:pPr>
        <w:pStyle w:val="Heading2"/>
      </w:pPr>
      <w:r>
        <w:t xml:space="preserve">Executive Summary</w:t>
      </w:r>
    </w:p>
    <w:p>
      <w:pPr>
        <w:pStyle w:val="FirstParagraph"/>
      </w:pPr>
      <w:r>
        <w:t xml:space="preserve">This document serves as a formal record of the practical training and professional development undertaken during an intensive internship program focused on Mechatronics Engineering. The primary objective of this report is to analyze the intersection of mechanical engineering, electronics, computer science, and telecommunications within the rapidly evolving industrial landscape of Egypt Cairo. By situating this study within one of Africa's most significant economic hubs, the report highlights how modern automation technologies are being adapted to meet local manufacturing demands while contributing to broader national development goals.</w:t>
      </w:r>
    </w:p>
    <w:p>
      <w:pPr>
        <w:pStyle w:val="BodyText"/>
      </w:pPr>
      <w:r>
        <w:t xml:space="preserve">The internship provided a unique opportunity to observe firsthand how Mechatronics Engineer professionals solve complex interdisciplinary problems in real-world scenarios. The context of Egypt Cairo was pivotal, as it offered exposure to both legacy industrial systems and cutting-edge Industry 4.0 implementations driven by government initiatives such as the "Industrial Transformation Program." This report details the technical skills acquired, the specific challenges encountered in the local market, and recommendations for future engineering practices in this dynamic region.</w:t>
      </w:r>
    </w:p>
    <w:bookmarkEnd w:id="20"/>
    <w:bookmarkStart w:id="23" w:name="introduction-and-contextual-background"/>
    <w:p>
      <w:pPr>
        <w:pStyle w:val="Heading2"/>
      </w:pPr>
      <w:r>
        <w:t xml:space="preserve">1. Introduction and Contextual Background</w:t>
      </w:r>
    </w:p>
    <w:bookmarkStart w:id="21" w:name="the-role-of-mechatronics-engineer"/>
    <w:p>
      <w:pPr>
        <w:pStyle w:val="Heading3"/>
      </w:pPr>
      <w:r>
        <w:t xml:space="preserve">1.1 The Role of Mechatronics Engineer</w:t>
      </w:r>
    </w:p>
    <w:p>
      <w:pPr>
        <w:pStyle w:val="FirstParagraph"/>
      </w:pPr>
      <w:r>
        <w:t xml:space="preserve">Mechatronics is an interdisciplinary field that integrates mechanical engineering with electronic engineering, telecommunications, software engineering, control engineering, and computer engineering. A Mechatronics Engineer is not merely a specialist in one area but a synthesizer of technologies who designs smart products and automated processes. During this internship, the role of the Mechatronics Engineer was defined by the ability to bridge the gap between hardware physicality and software intelligence.</w:t>
      </w:r>
    </w:p>
    <w:bookmarkEnd w:id="21"/>
    <w:bookmarkStart w:id="22" w:name="the-industrial-landscape-of-egypt-cairo"/>
    <w:p>
      <w:pPr>
        <w:pStyle w:val="Heading3"/>
      </w:pPr>
      <w:r>
        <w:t xml:space="preserve">1.2 The Industrial Landscape of Egypt Cairo</w:t>
      </w:r>
    </w:p>
    <w:p>
      <w:pPr>
        <w:pStyle w:val="FirstParagraph"/>
      </w:pPr>
      <w:r>
        <w:t xml:space="preserve">Egypt Cairo has emerged as a strategic hub for manufacturing and engineering in North Africa. With a population exceeding twenty million, the city requires robust infrastructure, efficient transportation systems, and advanced manufacturing capabilities. The presence of major industrial zones in 10th of Ramadan City (on the outskirts) and older industrial districts within Greater Cairo provided diverse environments for study. The local market demands Mechatronics Engineer expertise to modernize aging factories, implement predictive maintenance systems, and develop customized automation solutions tailored to local supply chain constraints.</w:t>
      </w:r>
    </w:p>
    <w:bookmarkEnd w:id="22"/>
    <w:bookmarkEnd w:id="23"/>
    <w:bookmarkStart w:id="24" w:name="internship-objectives-and-scope"/>
    <w:p>
      <w:pPr>
        <w:pStyle w:val="Heading2"/>
      </w:pPr>
      <w:r>
        <w:t xml:space="preserve">2. Internship Objectives and Scope</w:t>
      </w:r>
    </w:p>
    <w:p>
      <w:pPr>
        <w:pStyle w:val="FirstParagraph"/>
      </w:pPr>
      <w:r>
        <w:t xml:space="preserve">The primary objectives of this internship were multifaceted:</w:t>
      </w:r>
    </w:p>
    <w:p>
      <w:pPr>
        <w:numPr>
          <w:ilvl w:val="0"/>
          <w:numId w:val="1001"/>
        </w:numPr>
        <w:pStyle w:val="Compact"/>
      </w:pPr>
      <w:r>
        <w:t xml:space="preserve">To apply theoretical knowledge of kinematics, dynamics, and control systems in practical industrial settings within Egypt Cairo.</w:t>
      </w:r>
    </w:p>
    <w:p>
      <w:pPr>
        <w:numPr>
          <w:ilvl w:val="0"/>
          <w:numId w:val="1001"/>
        </w:numPr>
        <w:pStyle w:val="Compact"/>
      </w:pPr>
      <w:r>
        <w:t xml:space="preserve">To gain proficiency in Programmable Logic Controllers (PLCs), Supervisory Control and Data Acquisition (SCADA) systems, and Computer Numerical Control (CNC) machinery.</w:t>
      </w:r>
    </w:p>
    <w:p>
      <w:pPr>
        <w:numPr>
          <w:ilvl w:val="0"/>
          <w:numId w:val="1001"/>
        </w:numPr>
        <w:pStyle w:val="Compact"/>
      </w:pPr>
      <w:r>
        <w:t xml:space="preserve">To identify opportunities for integrating Internet of Things (IoT) sensors into existing mechanical systems to enhance efficiency.</w:t>
      </w:r>
    </w:p>
    <w:p>
      <w:pPr>
        <w:pStyle w:val="FirstParagraph"/>
      </w:pPr>
      <w:r>
        <w:t xml:space="preserve">The scope of work included rotation through three main departments: Production Automation, Quality Control Systems, and Research &amp; Development. Each department offered a different perspective on how Mechatronics Engineer skills are utilized in the Egyptian industrial sector.</w:t>
      </w:r>
    </w:p>
    <w:bookmarkEnd w:id="24"/>
    <w:bookmarkStart w:id="28" w:name="X4cc7ead776577c7c686b0c92c665d92bea1dfab"/>
    <w:p>
      <w:pPr>
        <w:pStyle w:val="Heading2"/>
      </w:pPr>
      <w:r>
        <w:t xml:space="preserve">3. Technical Activities and Project Descriptions</w:t>
      </w:r>
    </w:p>
    <w:bookmarkStart w:id="25" w:name="automated-assembly-line-optimization"/>
    <w:p>
      <w:pPr>
        <w:pStyle w:val="Heading3"/>
      </w:pPr>
      <w:r>
        <w:t xml:space="preserve">3.1 Automated Assembly Line Optimization</w:t>
      </w:r>
    </w:p>
    <w:p>
      <w:pPr>
        <w:pStyle w:val="FirstParagraph"/>
      </w:pPr>
      <w:r>
        <w:t xml:space="preserve">The first major assignment involved analyzing an automated assembly line for automotive components. The existing system relied on outdated relay-based controls which were prone to failure and difficult to troubleshoot. As a trainee Mechatronics Engineer, I assisted in the upgrade of this system to a modern PLC-based architecture using Siemens TIA Portal software.</w:t>
      </w:r>
    </w:p>
    <w:p>
      <w:pPr>
        <w:pStyle w:val="BodyText"/>
      </w:pPr>
      <w:r>
        <w:t xml:space="preserve">The challenge was significant because the facility was operating at 70% capacity during the modification period. This required precise coordination between mechanical technicians and software engineers. We replaced manual sorting mechanisms with vision systems integrated into robotic arms, a classic application of Mechatronics engineering. The result was a 15% increase in throughput and a reduction in error rates by nearly half, demonstrating the tangible value of advanced mechatronic solutions in Egypt Cairo's manufacturing sector.</w:t>
      </w:r>
    </w:p>
    <w:bookmarkEnd w:id="25"/>
    <w:bookmarkStart w:id="26" w:name="predictive-maintenance-using-iot"/>
    <w:p>
      <w:pPr>
        <w:pStyle w:val="Heading3"/>
      </w:pPr>
      <w:r>
        <w:t xml:space="preserve">3.2 Predictive Maintenance Using IoT</w:t>
      </w:r>
    </w:p>
    <w:p>
      <w:pPr>
        <w:pStyle w:val="FirstParagraph"/>
      </w:pPr>
      <w:r>
        <w:t xml:space="preserve">In the second phase, I worked on a pilot project focused on predictive maintenance for hydraulic presses. Traditional maintenance schedules are often reactive or based on fixed time intervals, leading to either unnecessary downtime or unexpected failures. By installing vibration and temperature sensors connected to a local edge computing unit, we collected real-time data.</w:t>
      </w:r>
    </w:p>
    <w:p>
      <w:pPr>
        <w:pStyle w:val="BodyText"/>
      </w:pPr>
      <w:r>
        <w:t xml:space="preserve">The Mechatronics Engineer role here involved calibrating the sensors, configuring data transmission protocols (MQTT), and developing dashboards using SCADA software. This project highlighted the importance of integrating mechanical health monitoring with digital twins. For industries in Egypt Cairo looking to reduce operational costs, such mechatronic integrations offer a high return on investment by extending machinery lifespan and preventing catastrophic failures.</w:t>
      </w:r>
    </w:p>
    <w:bookmarkEnd w:id="26"/>
    <w:bookmarkStart w:id="27" w:name="X594db7794649c1199cd6c3880a77e00ccd838cf"/>
    <w:p>
      <w:pPr>
        <w:pStyle w:val="Heading3"/>
      </w:pPr>
      <w:r>
        <w:t xml:space="preserve">3.3 Robotics Integration for Material Handling</w:t>
      </w:r>
    </w:p>
    <w:p>
      <w:pPr>
        <w:pStyle w:val="FirstParagraph"/>
      </w:pPr>
      <w:r>
        <w:t xml:space="preserve">The final component of the internship involved the integration of collaborative robots (cobots) for material handling in a logistics warehouse. Unlike traditional industrial robots that require safety cages, cobots are designed to work alongside humans. This required careful programming of trajectory paths and force-limiting parameters.</w:t>
      </w:r>
    </w:p>
    <w:p>
      <w:pPr>
        <w:pStyle w:val="BodyText"/>
      </w:pPr>
      <w:r>
        <w:t xml:space="preserve">I was responsible for testing the end-effectors (grippers) and ensuring communication between the robot controller and the Warehouse Management System (WMS). This experience underscored the need for Mechatronics Engineer professionals who are comfortable with both low-level hardware interfacing and high-level network integration. The project was successfully deployed, reducing manual labor hours by 20%.</w:t>
      </w:r>
    </w:p>
    <w:bookmarkEnd w:id="27"/>
    <w:bookmarkEnd w:id="28"/>
    <w:bookmarkStart w:id="29" w:name="challenges-faced-and-solutions"/>
    <w:p>
      <w:pPr>
        <w:pStyle w:val="Heading2"/>
      </w:pPr>
      <w:r>
        <w:t xml:space="preserve">4. Challenges Faced and Solutions</w:t>
      </w:r>
    </w:p>
    <w:p>
      <w:pPr>
        <w:pStyle w:val="FirstParagraph"/>
      </w:pPr>
      <w:r>
        <w:t xml:space="preserve">Working as an intern in the Mechatronics field in Egypt Cairo presented several challenges:</w:t>
      </w:r>
    </w:p>
    <w:p>
      <w:pPr>
        <w:numPr>
          <w:ilvl w:val="0"/>
          <w:numId w:val="1002"/>
        </w:numPr>
        <w:pStyle w:val="Compact"/>
      </w:pPr>
      <w:r>
        <w:t xml:space="preserve">**Supply Chain Delays:** Sourcing specific electronic components or specialized sensors sometimes faced delays due to import regulations. This taught me the importance of designing systems with component agnosticism where possible.</w:t>
      </w:r>
    </w:p>
    <w:p>
      <w:pPr>
        <w:numPr>
          <w:ilvl w:val="0"/>
          <w:numId w:val="1002"/>
        </w:numPr>
        <w:pStyle w:val="Compact"/>
      </w:pPr>
      <w:r>
        <w:t xml:space="preserve">**Skill Gaps:** There was a noticeable gap between university education and industry requirements regarding modern software tools. Bridging this gap required self-study and mentorship from senior Mechatronics Engineers.</w:t>
      </w:r>
    </w:p>
    <w:p>
      <w:pPr>
        <w:numPr>
          <w:ilvl w:val="0"/>
          <w:numId w:val="1002"/>
        </w:numPr>
        <w:pStyle w:val="Compact"/>
      </w:pPr>
      <w:r>
        <w:t xml:space="preserve">**Infrastructure Variability:** Power fluctuations in some older industrial areas required the design of robust power conditioning systems, a critical aspect of reliable mechatronic system design.</w:t>
      </w:r>
    </w:p>
    <w:p>
      <w:pPr>
        <w:pStyle w:val="FirstParagraph"/>
      </w:pPr>
      <w:r>
        <w:t xml:space="preserve">Solutions involved close collaboration with local suppliers to find compatible alternatives, engaging in continuous professional development through online certifications, and designing redundant systems to handle power instability.</w:t>
      </w:r>
    </w:p>
    <w:bookmarkEnd w:id="29"/>
    <w:bookmarkStart w:id="30" w:name="conclusion-and-future-outlook"/>
    <w:p>
      <w:pPr>
        <w:pStyle w:val="Heading2"/>
      </w:pPr>
      <w:r>
        <w:t xml:space="preserve">5. Conclusion and Future Outlook</w:t>
      </w:r>
    </w:p>
    <w:p>
      <w:pPr>
        <w:pStyle w:val="FirstParagraph"/>
      </w:pPr>
      <w:r>
        <w:t xml:space="preserve">This internship has profoundly shaped my understanding of the Mechatronics Engineer profession within the context of Egypt Cairo. It demonstrated that mechatronics is not just about building robots; it is about creating intelligent systems that improve quality, safety, and efficiency in industrial processes.</w:t>
      </w:r>
    </w:p>
    <w:p>
      <w:pPr>
        <w:pStyle w:val="BodyText"/>
      </w:pPr>
      <w:r>
        <w:t xml:space="preserve">The industrial sector in Egypt Cairo is at a tipping point. With increasing investments in smart factories and renewable energy projects, the demand for skilled Mechatronics Engineers will continue to rise. The experiences gained during this period have equipped me with the technical competencies and practical insight necessary to contribute effectively to this growth.</w:t>
      </w:r>
    </w:p>
    <w:p>
      <w:pPr>
        <w:pStyle w:val="BodyText"/>
      </w:pPr>
      <w:r>
        <w:t xml:space="preserve">I recommend that future interns focus not only on theoretical knowledge but also on soft skills such as cross-cultural communication and project management, as these are crucial for success in the collaborative environment of modern engineering teams. Furthermore, staying updated with global trends in Industry 4.0 while understanding local market constraints is essential for any aspiring Mechatronics Engineer aiming to thrive in Egypt Cairo.</w:t>
      </w:r>
    </w:p>
    <w:bookmarkEnd w:id="30"/>
    <w:p>
      <w:pPr>
        <w:pStyle w:val="BodyText"/>
      </w:pPr>
      <w:r>
        <w:t xml:space="preserve">Generated Internship Report Document</w:t>
      </w:r>
      <w:r>
        <w:br/>
      </w:r>
      <w:r>
        <w:t xml:space="preserve">Field: Mechatronics Engineering</w:t>
      </w:r>
      <w:r>
        <w:br/>
      </w:r>
      <w:r>
        <w:t xml:space="preserve">Location Context: Egypt Cairo</w:t>
      </w:r>
      <w:r>
        <w:br/>
      </w:r>
      <w:r>
        <w:t xml:space="preserve">Date of Completion: October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Egypt Cairo</dc:title>
  <dc:creator/>
  <dc:language>en</dc:language>
  <cp:keywords/>
  <dcterms:created xsi:type="dcterms:W3CDTF">2026-07-29T14:53:58Z</dcterms:created>
  <dcterms:modified xsi:type="dcterms:W3CDTF">2026-07-29T14:53:58Z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