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Practice</w:t>
      </w:r>
      <w:r>
        <w:t xml:space="preserve"> </w:t>
      </w:r>
      <w:r>
        <w:t xml:space="preserve">in</w:t>
      </w:r>
      <w:r>
        <w:t xml:space="preserve"> </w:t>
      </w:r>
      <w:r>
        <w:t xml:space="preserve">Kuwait</w:t>
      </w:r>
      <w:r>
        <w:t xml:space="preserve"> </w:t>
      </w:r>
      <w:r>
        <w:t xml:space="preserve">City</w:t>
      </w:r>
    </w:p>
    <w:bookmarkStart w:id="33" w:name="institutional-internship-report"/>
    <w:p>
      <w:pPr>
        <w:pStyle w:val="Heading1"/>
      </w:pPr>
      <w:r>
        <w:t xml:space="preserve">Institutional Internship Report</w:t>
      </w:r>
    </w:p>
    <w:bookmarkStart w:id="32" w:name="mechatronics-engineer-training-program"/>
    <w:p>
      <w:pPr>
        <w:pStyle w:val="Heading2"/>
      </w:pPr>
      <w:r>
        <w:t xml:space="preserve">Mechatronics Engineer Training Program</w:t>
      </w:r>
    </w:p>
    <w:p>
      <w:pPr>
        <w:pStyle w:val="FirstParagraph"/>
      </w:pPr>
      <w:r>
        <w:rPr>
          <w:bCs/>
          <w:b/>
        </w:rPr>
        <w:t xml:space="preserve">Name:</w:t>
      </w:r>
      <w:r>
        <w:t xml:space="preserve">[Student Name]</w:t>
      </w:r>
    </w:p>
    <w:p>
      <w:pPr>
        <w:pStyle w:val="BodyText"/>
      </w:pPr>
      <w:r>
        <w:rPr>
          <w:bCs/>
          <w:b/>
        </w:rPr>
        <w:t xml:space="preserve">Degree Program:</w:t>
      </w:r>
      <w:r>
        <w:t xml:space="preserve">Bachelor of Science in Mechatronics Engineering</w:t>
      </w:r>
    </w:p>
    <w:p>
      <w:pPr>
        <w:pStyle w:val="BodyText"/>
      </w:pPr>
      <w:r>
        <w:rPr>
          <w:bCs/>
          <w:b/>
        </w:rPr>
        <w:t xml:space="preserve">Institutional Host:</w:t>
      </w:r>
      <w:r>
        <w:t xml:space="preserve">Kuwait National Industries Company (Example Entity)</w:t>
      </w:r>
    </w:p>
    <w:bookmarkStart w:id="20" w:name="X0f718a8260f1f3d3bb66d559dfb854c5c94a407"/>
    <w:p>
      <w:pPr>
        <w:pStyle w:val="Heading3"/>
      </w:pPr>
      <w:r>
        <w:t xml:space="preserve">Location of Internship: Kuwait City, State of Kuwait</w:t>
      </w:r>
    </w:p>
    <w:bookmarkEnd w:id="20"/>
    <w:bookmarkStart w:id="21" w:name="executive-summary"/>
    <w:p>
      <w:pPr>
        <w:pStyle w:val="Heading3"/>
      </w:pPr>
      <w:r>
        <w:t xml:space="preserve">1. Executive Summary</w:t>
      </w:r>
    </w:p>
    <w:p>
      <w:pPr>
        <w:pStyle w:val="FirstParagraph"/>
      </w:pPr>
      <w:r>
        <w:t xml:space="preserve">This document serves as the comprehensive final internship report detailing the practical training conducted by a Mechatronics Engineer trainee. The primary objective of this report is to outline the technical experiences, professional developments, and engineering challenges encountered during an intensive training period in Kuwait City. This internship was designed to bridge the gap between academic theoretical knowledge and industrial application within one of the most rapidly modernizing economies in the Middle East. By focusing on automation systems, robotics integration, and control mechanisms utilized in Kuwait City’s industrial sectors, this report highlights how a Mechatronics Engineer contributes to national infrastructure development.</w:t>
      </w:r>
    </w:p>
    <w:bookmarkEnd w:id="21"/>
    <w:bookmarkStart w:id="22" w:name="introduction-and-context"/>
    <w:p>
      <w:pPr>
        <w:pStyle w:val="Heading3"/>
      </w:pPr>
      <w:r>
        <w:t xml:space="preserve">2. Introduction and Context</w:t>
      </w:r>
    </w:p>
    <w:p>
      <w:pPr>
        <w:pStyle w:val="FirstParagraph"/>
      </w:pPr>
      <w:r>
        <w:t xml:space="preserve">The choice of location for this internship was strategic and deliberate. Kuwait City stands at the forefront of industrial diversification in the region, moving beyond traditional oil-dependent sectors toward advanced manufacturing, logistics automation, and smart infrastructure. As a Mechatronics Engineer trainee, understanding the specific engineering demands of this environment is crucial. The city’s ambitious projects require engineers who possess a multidisciplinary skill set capable of integrating mechanical design with electronic control systems and software programming.</w:t>
      </w:r>
    </w:p>
    <w:p>
      <w:pPr>
        <w:pStyle w:val="BodyText"/>
      </w:pPr>
      <w:r>
        <w:t xml:space="preserve">This internship report aims to document the journey from an academic student to a practicing engineer within the dynamic landscape of Kuwait City. It details the specific assignments undertaken, including PLC programming, sensor integration, and maintenance protocols for automated assembly lines. The report also reflects on how these experiences align with global engineering standards while respecting local industrial contexts.</w:t>
      </w:r>
    </w:p>
    <w:bookmarkEnd w:id="22"/>
    <w:bookmarkStart w:id="23" w:name="objectives-of-the-internship"/>
    <w:p>
      <w:pPr>
        <w:pStyle w:val="Heading3"/>
      </w:pPr>
      <w:r>
        <w:t xml:space="preserve">3. Objectives of the Internship</w:t>
      </w:r>
    </w:p>
    <w:p>
      <w:pPr>
        <w:pStyle w:val="FirstParagraph"/>
      </w:pPr>
      <w:r>
        <w:t xml:space="preserve">The internship program was structured around several core objectives tailored to the role of a Mechatronics Engineer in Kuwait City:</w:t>
      </w:r>
    </w:p>
    <w:p>
      <w:pPr>
        <w:numPr>
          <w:ilvl w:val="0"/>
          <w:numId w:val="1001"/>
        </w:numPr>
        <w:pStyle w:val="Compact"/>
      </w:pPr>
      <w:r>
        <w:rPr>
          <w:bCs/>
          <w:b/>
        </w:rPr>
        <w:t xml:space="preserve">To apply theoretical knowledge:</w:t>
      </w:r>
      <w:r>
        <w:t xml:space="preserve">Demonstrate how kinematics, dynamics, and circuit theory are applied in real-world industrial scenarios within Kuwait City.</w:t>
      </w:r>
    </w:p>
    <w:p>
      <w:pPr>
        <w:numPr>
          <w:ilvl w:val="0"/>
          <w:numId w:val="1001"/>
        </w:numPr>
        <w:pStyle w:val="Compact"/>
      </w:pPr>
      <w:r>
        <w:rPr>
          <w:bCs/>
          <w:b/>
        </w:rPr>
        <w:t xml:space="preserve">To master automation technologies:</w:t>
      </w:r>
      <w:r>
        <w:t xml:space="preserve">Gain proficiency in Programmable Logic Controllers (PLCs), Human-Machine Interfaces (HMIs), and robotic arms commonly used in local manufacturing plants.</w:t>
      </w:r>
    </w:p>
    <w:p>
      <w:pPr>
        <w:numPr>
          <w:ilvl w:val="0"/>
          <w:numId w:val="1001"/>
        </w:numPr>
        <w:pStyle w:val="Compact"/>
      </w:pPr>
      <w:r>
        <w:rPr>
          <w:bCs/>
          <w:b/>
        </w:rPr>
        <w:t xml:space="preserve">To understand maintenance protocols:</w:t>
      </w:r>
      <w:r>
        <w:t xml:space="preserve">Learns preventative and corrective maintenance strategies for high-tech machinery essential for maintaining productivity in the hot climate of Kuwait City.</w:t>
      </w:r>
    </w:p>
    <w:p>
      <w:pPr>
        <w:numPr>
          <w:ilvl w:val="0"/>
          <w:numId w:val="1001"/>
        </w:numPr>
        <w:pStyle w:val="Compact"/>
      </w:pPr>
      <w:r>
        <w:rPr>
          <w:bCs/>
          <w:b/>
        </w:rPr>
        <w:t xml:space="preserve">To develop soft skills:</w:t>
      </w:r>
      <w:r>
        <w:t xml:space="preserve">Cultivate effective communication, teamwork, and project management skills within a multicultural engineering team.</w:t>
      </w:r>
    </w:p>
    <w:bookmarkEnd w:id="23"/>
    <w:bookmarkStart w:id="27" w:name="X32f51fdede3b44e60772d5c2f650cff2b622079"/>
    <w:p>
      <w:pPr>
        <w:pStyle w:val="Heading3"/>
      </w:pPr>
      <w:r>
        <w:t xml:space="preserve">4. Technical Activities and Responsibilities</w:t>
      </w:r>
    </w:p>
    <w:p>
      <w:pPr>
        <w:pStyle w:val="FirstParagraph"/>
      </w:pPr>
      <w:r>
        <w:t xml:space="preserve">During the tenure as a Mechatronics Engineer trainee in Kuwait City, several key technical activities were undertaken that defined the learning curve.</w:t>
      </w:r>
    </w:p>
    <w:bookmarkStart w:id="24" w:name="automation-system-integration"/>
    <w:p>
      <w:pPr>
        <w:pStyle w:val="Heading4"/>
      </w:pPr>
      <w:r>
        <w:t xml:space="preserve">4.1 Automation System Integration</w:t>
      </w:r>
    </w:p>
    <w:p>
      <w:pPr>
        <w:pStyle w:val="FirstParagraph"/>
      </w:pPr>
      <w:r>
        <w:t xml:space="preserve">A significant portion of the internship involved working with automated conveyor systems and packaging units. As a Mechatronics Engineer, I was responsible for troubleshooting communication errors between sensors and the central PLC unit. In Kuwait City’s humid industrial zones, sensor reliability is paramount due to environmental factors. I participated in the calibration of proximity sensors and optical encoders, ensuring precise positioning of robotic arms during assembly processes.</w:t>
      </w:r>
    </w:p>
    <w:bookmarkEnd w:id="24"/>
    <w:bookmarkStart w:id="25" w:name="Xe17a6c43153d6a5021ed37105ba8e3381d4d422"/>
    <w:p>
      <w:pPr>
        <w:pStyle w:val="Heading4"/>
      </w:pPr>
      <w:r>
        <w:t xml:space="preserve">4.2 Pneumatic and Hydraulic Systems Maintenance</w:t>
      </w:r>
    </w:p>
    <w:p>
      <w:pPr>
        <w:pStyle w:val="FirstParagraph"/>
      </w:pPr>
      <w:r>
        <w:t xml:space="preserve">Mechatronics is not solely about electronics; it requires a deep understanding of fluid power systems. I assisted senior engineers in diagnosing leaks and pressure drops in pneumatic circuits used for actuation. Understanding the interplay between mechanical components and hydraulic fluids was essential. This hands-on experience provided insight into how Mechatronics Engineers must troubleshoot hybrid systems where mechanical wear affects electronic feedback loops.</w:t>
      </w:r>
    </w:p>
    <w:bookmarkEnd w:id="25"/>
    <w:bookmarkStart w:id="26" w:name="plc-programming-and-hmi-configuration"/>
    <w:p>
      <w:pPr>
        <w:pStyle w:val="Heading4"/>
      </w:pPr>
      <w:r>
        <w:t xml:space="preserve">4.3 PLC Programming and HMI Configuration</w:t>
      </w:r>
    </w:p>
    <w:p>
      <w:pPr>
        <w:pStyle w:val="FirstParagraph"/>
      </w:pPr>
      <w:r>
        <w:t xml:space="preserve">I engaged in ladder logic programming for Siemens S7 controllers, which are widely adopted in Kuwait City’s industrial facilities. The task involved modifying existing code to optimize cycle times for a bottling plant near the city center. This required a rigorous approach to logic verification and simulation before deployment. Additionally, I configured HMIs to provide operators with real-time data visualization, allowing for quicker response times during system anomalies.</w:t>
      </w:r>
    </w:p>
    <w:bookmarkEnd w:id="26"/>
    <w:bookmarkEnd w:id="27"/>
    <w:bookmarkStart w:id="28" w:name="challenges-encountered-in-kuwait-city"/>
    <w:p>
      <w:pPr>
        <w:pStyle w:val="Heading3"/>
      </w:pPr>
      <w:r>
        <w:t xml:space="preserve">5. Challenges Encountered in Kuwait City</w:t>
      </w:r>
    </w:p>
    <w:p>
      <w:pPr>
        <w:pStyle w:val="FirstParagraph"/>
      </w:pPr>
      <w:r>
        <w:t xml:space="preserve">The environment of Kuwait City presents unique challenges for a Mechatronics Engineer. The extreme summer temperatures significantly impact electronic component lifespan and hydraulic fluid viscosity. One major challenge was managing heat dissipation in control cabinets located without adequate air conditioning, leading to frequent thermal tripping of inverters.</w:t>
      </w:r>
    </w:p>
    <w:p>
      <w:pPr>
        <w:pStyle w:val="BodyText"/>
      </w:pPr>
      <w:r>
        <w:t xml:space="preserve">To address this, I collaborated with the maintenance team to redesign ventilation pathways and install advanced thermal management systems. This experience taught me that a Mechatronics Engineer must consider environmental variables as part of the system design phase. Furthermore, navigating the multicultural workforce in Kuwait City required adapting communication styles to ensure clarity across diverse nationalities and languages, a skill vital for international engineering projects.</w:t>
      </w:r>
    </w:p>
    <w:bookmarkEnd w:id="28"/>
    <w:bookmarkStart w:id="29" w:name="professional-development-and-soft-skills"/>
    <w:p>
      <w:pPr>
        <w:pStyle w:val="Heading3"/>
      </w:pPr>
      <w:r>
        <w:t xml:space="preserve">6. Professional Development and Soft Skills</w:t>
      </w:r>
    </w:p>
    <w:p>
      <w:pPr>
        <w:pStyle w:val="FirstParagraph"/>
      </w:pPr>
      <w:r>
        <w:t xml:space="preserve">Beyond technical acumen, the internship in Kuwait City fostered significant professional growth. Working in a high-pressure environment demanded strict adherence to safety protocols and time management. I learned the importance of documentation; every repair, code change, or system modification had to be meticulously recorded for future reference. This practice is critical in Mechatronics Engineering, where complex systems require historical data for predictive maintenance.</w:t>
      </w:r>
    </w:p>
    <w:p>
      <w:pPr>
        <w:pStyle w:val="BodyText"/>
      </w:pPr>
      <w:r>
        <w:t xml:space="preserve">Moreover, participating in daily stand-up meetings and weekly engineering reviews helped me understand the broader project management lifecycle. I learned how to present technical findings to non-technical stakeholders, a crucial ability for any engineer aiming for leadership roles in Kuwait City’s expanding industrial sector.</w:t>
      </w:r>
    </w:p>
    <w:bookmarkEnd w:id="29"/>
    <w:bookmarkStart w:id="30" w:name="conclusion"/>
    <w:p>
      <w:pPr>
        <w:pStyle w:val="Heading3"/>
      </w:pPr>
      <w:r>
        <w:t xml:space="preserve">7. Conclusion</w:t>
      </w:r>
    </w:p>
    <w:p>
      <w:pPr>
        <w:pStyle w:val="FirstParagraph"/>
      </w:pPr>
      <w:r>
        <w:t xml:space="preserve">In conclusion, this internship report affirms that the training received as a Mechatronics Engineer in Kuwait City was instrumental in shaping my professional identity. The combination of rigorous technical tasks and adaptive problem-solving has prepared me to handle complex engineering challenges in modern industrial settings.</w:t>
      </w:r>
    </w:p>
    <w:p>
      <w:pPr>
        <w:pStyle w:val="BodyText"/>
      </w:pPr>
      <w:r>
        <w:t xml:space="preserve">The experience highlighted the critical role that Mechatronics Engineers play in enhancing productivity and efficiency within Kuwait City’s economy. From maintaining automated assembly lines to optimizing energy consumption through smart control systems, the contributions of a Mechatronics Engineer are vital. I am grateful for the opportunity to have trained in such a dynamic location, gaining insights that will undoubtedly serve as the foundation of my future career in engineering.</w:t>
      </w:r>
    </w:p>
    <w:p>
      <w:pPr>
        <w:pStyle w:val="BodyText"/>
      </w:pPr>
      <w:r>
        <w:t xml:space="preserve">This report signifies not just the completion of an academic requirement, but a milestone in becoming a competent, adaptable, and technically proficient Mechatronics Engineer ready to contribute to the technological advancement of Kuwait City and beyond.</w:t>
      </w:r>
    </w:p>
    <w:bookmarkEnd w:id="30"/>
    <w:bookmarkStart w:id="31" w:name="acknowledgments"/>
    <w:p>
      <w:pPr>
        <w:pStyle w:val="Heading3"/>
      </w:pPr>
      <w:r>
        <w:t xml:space="preserve">8. Acknowledgments</w:t>
      </w:r>
    </w:p>
    <w:p>
      <w:pPr>
        <w:pStyle w:val="FirstParagraph"/>
      </w:pPr>
      <w:r>
        <w:t xml:space="preserve">I would like to express my sincere gratitude to the engineering team in Kuwait City who guided me throughout this internship. Their mentorship, technical expertise, and patience were invaluable. Special thanks to the management for providing the necessary resources and facilities that allowed me to perform my duties as a Mechatronics Engineer effectively.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Practice in Kuwait City</dc:title>
  <dc:creator/>
  <cp:keywords/>
  <dcterms:created xsi:type="dcterms:W3CDTF">2026-07-30T02:48:33Z</dcterms:created>
  <dcterms:modified xsi:type="dcterms:W3CDTF">2026-07-30T02:48:33Z</dcterms:modified>
</cp:coreProperties>
</file>

<file path=docProps/custom.xml><?xml version="1.0" encoding="utf-8"?>
<Properties xmlns="http://schemas.openxmlformats.org/officeDocument/2006/custom-properties" xmlns:vt="http://schemas.openxmlformats.org/officeDocument/2006/docPropsVTypes"/>
</file>