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London</w:t>
      </w:r>
    </w:p>
    <w:bookmarkStart w:id="29" w:name="internship-report-mechatronics-engineer"/>
    <w:p>
      <w:pPr>
        <w:pStyle w:val="Heading1"/>
      </w:pPr>
      <w:r>
        <w:t xml:space="preserve">Internship Report: Mechatronics Engineer</w:t>
      </w:r>
    </w:p>
    <w:p>
      <w:pPr>
        <w:pStyle w:val="FirstParagraph"/>
      </w:pPr>
      <w:r>
        <w:rPr>
          <w:bCs/>
          <w:b/>
        </w:rPr>
        <w:t xml:space="preserve">Date:</w:t>
      </w:r>
      <w:r>
        <w:t xml:space="preserve"> </w:t>
      </w:r>
      <w:r>
        <w:t xml:space="preserve">October 24, 2023</w:t>
      </w:r>
      <w:r>
        <w:br/>
      </w:r>
      <w:r>
        <w:t xml:space="preserve"> United Kingdom London</w:t>
      </w:r>
      <w:r>
        <w:br/>
      </w:r>
      <w:r>
        <w:rPr>
          <w:bCs/>
          <w:b/>
        </w:rPr>
        <w:t xml:space="preserve">Name:</w:t>
      </w:r>
      <w:r>
        <w:t xml:space="preserve"> [Your Name]</w:t>
      </w:r>
      <w:r>
        <w:br/>
      </w:r>
      <w:r>
        <w:rPr>
          <w:bCs/>
          <w:b/>
        </w:rPr>
        <w:t xml:space="preserve">Host Organization:</w:t>
      </w:r>
      <w:r>
        <w:t xml:space="preserve"> </w:t>
      </w:r>
      <w:r>
        <w:t xml:space="preserve">[Company Name], United Kingdom London</w:t>
      </w:r>
    </w:p>
    <w:bookmarkStart w:id="20" w:name="executive-summary"/>
    <w:p>
      <w:pPr>
        <w:pStyle w:val="Heading2"/>
      </w:pPr>
      <w:r>
        <w:t xml:space="preserve">1. Executive Summary</w:t>
      </w:r>
    </w:p>
    <w:p>
      <w:pPr>
        <w:pStyle w:val="FirstParagraph"/>
      </w:pPr>
      <w:r>
        <w:t xml:space="preserve">This document serves as the final Internship Report detailing my practical training and professional development undertaken within the field of Mechatronics Engineering. The duration of this placement was three months, conducted in the dynamic industrial hub known as United Kingdom London. The primary objective of this internship was to bridge the theoretical knowledge acquired during my academic studies with real-world engineering challenges, specifically focusing on integrated systems involving mechanical design, electronic control, and computer programming.</w:t>
      </w:r>
    </w:p>
    <w:p>
      <w:pPr>
        <w:pStyle w:val="BodyText"/>
      </w:pPr>
      <w:r>
        <w:t xml:space="preserve">The selection of United Kingdom London as the location for this Internship Report is strategic. As a global center for innovation and advanced manufacturing, United Kingdom London offers a unique ecosystem where cutting-edge mechatronic technologies are rapidly being deployed across various sectors, including automotive, aerospace, healthcare robotics, and renewable energy infrastructure. This environment provided an ideal backdrop for understanding the complexities of modern Mechatronics Engineer roles.</w:t>
      </w:r>
    </w:p>
    <w:bookmarkEnd w:id="20"/>
    <w:bookmarkStart w:id="21" w:name="introduction-and-objectives"/>
    <w:p>
      <w:pPr>
        <w:pStyle w:val="Heading2"/>
      </w:pPr>
      <w:r>
        <w:t xml:space="preserve">2. Introduction and Objectives</w:t>
      </w:r>
    </w:p>
    <w:p>
      <w:pPr>
        <w:pStyle w:val="FirstParagraph"/>
      </w:pPr>
      <w:r>
        <w:t xml:space="preserve">Mechatronics is a synergistic combination of mechanical engineering, electronic engineering, telecommunications, software engineering, control engineering, and systems design manufacturing in order to produce products. As a Mechatronics Engineer internmy role was to assist senior engineers in the design testing implementation of automated systems.</w:t>
      </w:r>
    </w:p>
    <w:p>
      <w:pPr>
        <w:pStyle w:val="BodyText"/>
      </w:pPr>
      <w:r>
        <w:t xml:space="preserve">The specific objectives of this internship were:</w:t>
      </w:r>
    </w:p>
    <w:p>
      <w:pPr>
        <w:numPr>
          <w:ilvl w:val="0"/>
          <w:numId w:val="1001"/>
        </w:numPr>
        <w:pStyle w:val="Compact"/>
      </w:pPr>
      <w:r>
        <w:t xml:space="preserve">To gain hands-on experience with PLC (Programmable Logic Controller) programming and SCADA systems.</w:t>
      </w:r>
    </w:p>
    <w:p>
      <w:pPr>
        <w:numPr>
          <w:ilvl w:val="0"/>
          <w:numId w:val="1001"/>
        </w:numPr>
        <w:pStyle w:val="Compact"/>
      </w:pPr>
      <w:r>
        <w:t xml:space="preserve">To participate in the mechanical design phase of an automated assembly line using CAD software such as SolidWorks and AutoCAD.</w:t>
      </w:r>
    </w:p>
    <w:p>
      <w:pPr>
        <w:numPr>
          <w:ilvl w:val="0"/>
          <w:numId w:val="1001"/>
        </w:numPr>
        <w:pStyle w:val="Compact"/>
      </w:pPr>
      <w:r>
        <w:t xml:space="preserve">To understand the integration of sensors and actuators within control loops.</w:t>
      </w:r>
    </w:p>
    <w:p>
      <w:pPr>
        <w:numPr>
          <w:ilvl w:val="0"/>
          <w:numId w:val="1001"/>
        </w:numPr>
        <w:pStyle w:val="Compact"/>
      </w:pPr>
      <w:r>
        <w:t xml:space="preserve">To develop professional competencies relevant to the engineering industry in United Kingdom London, including project management, technical reporting, and cross-functional teamwork.</w:t>
      </w:r>
    </w:p>
    <w:bookmarkEnd w:id="21"/>
    <w:bookmarkStart w:id="22" w:name="company-overview"/>
    <w:p>
      <w:pPr>
        <w:pStyle w:val="Heading2"/>
      </w:pPr>
      <w:r>
        <w:t xml:space="preserve">3. Company Overview</w:t>
      </w:r>
    </w:p>
    <w:p>
      <w:pPr>
        <w:pStyle w:val="FirstParagraph"/>
      </w:pPr>
      <w:r>
        <w:t xml:space="preserve">The host organization is a leading technology firm based in United Kingdom London specializing in industrial automation solutions. With a workforce of over five hundred employees the company provides end-to-end engineering services to clients across Europe and beyond. Their headquarters in United Kingdom London serves as the central hub for research and development ensuring that all projects benefit from the latest advancements in Mechatronics Engineering.</w:t>
      </w:r>
    </w:p>
    <w:bookmarkEnd w:id="22"/>
    <w:bookmarkStart w:id="25" w:name="technical-responsibilities-and-projects"/>
    <w:p>
      <w:pPr>
        <w:pStyle w:val="Heading2"/>
      </w:pPr>
      <w:r>
        <w:t xml:space="preserve">4. Technical Responsibilities and Projects</w:t>
      </w:r>
    </w:p>
    <w:p>
      <w:pPr>
        <w:pStyle w:val="FirstParagraph"/>
      </w:pPr>
      <w:r>
        <w:t xml:space="preserve">During my tenure as a Mechatronics Engineer intern I was assigned to two major projects that required a multidisciplinary approach.</w:t>
      </w:r>
    </w:p>
    <w:bookmarkStart w:id="23" w:name="X6f43cf974c8bc777cc46df5a8f15405e7763e18"/>
    <w:p>
      <w:pPr>
        <w:pStyle w:val="Heading3"/>
      </w:pPr>
      <w:r>
        <w:t xml:space="preserve">4.1 Project One: Automated Sorting System Optimization</w:t>
      </w:r>
    </w:p>
    <w:p>
      <w:pPr>
        <w:pStyle w:val="FirstParagraph"/>
      </w:pPr>
      <w:r>
        <w:t xml:space="preserve">The first project involved the optimization of an existing automated sorting system used in the company’s logistics division located within United Kingdom London. The primary issue was inconsistent sorting speeds leading to bottlenecks during peak operational hours.</w:t>
      </w:r>
    </w:p>
    <w:p>
      <w:pPr>
        <w:pStyle w:val="BodyText"/>
      </w:pPr>
      <w:r>
        <w:rPr>
          <w:bCs/>
          <w:b/>
        </w:rPr>
        <w:t xml:space="preserve">Key Actions:</w:t>
      </w:r>
      <w:r>
        <w:t xml:space="preserve"> </w:t>
      </w:r>
      <w:r>
        <w:t xml:space="preserve">I collaborated with the control systems team to analyze sensor data from photoelectric sensors and load cells. Using MATLAB and Simulink, I modeled the existing feedback loop and identified latency issues in the PLC code. I rewrote specific ladder logic routines to optimize response times reducing cycle time by fifteen percent. This experience highlighted the critical role of a Mechatronics Engineer in enhancing efficiency through software-hardware integration.</w:t>
      </w:r>
    </w:p>
    <w:bookmarkEnd w:id="23"/>
    <w:bookmarkStart w:id="24" w:name="X716466c638758d14ef644e06a0726d4cef45a68"/>
    <w:p>
      <w:pPr>
        <w:pStyle w:val="Heading3"/>
      </w:pPr>
      <w:r>
        <w:t xml:space="preserve">4.2 Project Two: Design of a Robotic Gripper Prototype</w:t>
      </w:r>
    </w:p>
    <w:p>
      <w:pPr>
        <w:pStyle w:val="FirstParagraph"/>
      </w:pPr>
      <w:r>
        <w:t xml:space="preserve">The second project focused on the design and prototyping of a pneumatic robotic gripper for delicate electronic components. This task required close coordination between the mechanical design team and the electrical engineering department.</w:t>
      </w:r>
    </w:p>
    <w:p>
      <w:pPr>
        <w:pStyle w:val="BodyText"/>
      </w:pPr>
      <w:r>
        <w:t xml:space="preserve">My responsibilities included:</w:t>
      </w:r>
    </w:p>
    <w:p>
      <w:pPr>
        <w:numPr>
          <w:ilvl w:val="0"/>
          <w:numId w:val="1002"/>
        </w:numPr>
        <w:pStyle w:val="Compact"/>
      </w:pPr>
      <w:r>
        <w:rPr>
          <w:bCs/>
          <w:b/>
        </w:rPr>
        <w:t xml:space="preserve">Mechanical Design:</w:t>
      </w:r>
      <w:r>
        <w:t xml:space="preserve"> </w:t>
      </w:r>
      <w:r>
        <w:t xml:space="preserve">Utilizing SolidWorks to create 3D models of the gripper jaws ensuring ergonomic shape for component handling. I performed Finite Element Analysis (FEA) to ensure structural integrity under load.</w:t>
      </w:r>
    </w:p>
    <w:p>
      <w:pPr>
        <w:numPr>
          <w:ilvl w:val="0"/>
          <w:numId w:val="1002"/>
        </w:numPr>
        <w:pStyle w:val="Compact"/>
      </w:pPr>
      <w:r>
        <w:rPr>
          <w:bCs/>
          <w:b/>
        </w:rPr>
        <w:t xml:space="preserve">Electrical Integration:</w:t>
      </w:r>
      <w:r>
        <w:t xml:space="preserve"> </w:t>
      </w:r>
      <w:r>
        <w:t xml:space="preserve">Selecting appropriate solenoid valves and proximity sensors that would communicate with the central controller. I designed the wiring harness diagrams ensuring compliance with electrical safety standards prevalent in United Kingdom London industrial facilities.</w:t>
      </w:r>
    </w:p>
    <w:p>
      <w:pPr>
        <w:numPr>
          <w:ilvl w:val="0"/>
          <w:numId w:val="1002"/>
        </w:numPr>
        <w:pStyle w:val="Compact"/>
      </w:pPr>
      <w:r>
        <w:rPr>
          <w:bCs/>
          <w:b/>
        </w:rPr>
        <w:t xml:space="preserve">Rapid Prototyping:</w:t>
      </w:r>
      <w:r>
        <w:t xml:space="preserve"> </w:t>
      </w:r>
      <w:r>
        <w:t xml:space="preserve">Working with the prototyping lab I utilized 3D printing technologies to produce initial iterations of the gripper components allowing for quick design validation and modification.</w:t>
      </w:r>
    </w:p>
    <w:bookmarkEnd w:id="24"/>
    <w:bookmarkEnd w:id="25"/>
    <w:bookmarkStart w:id="26" w:name="challenges-and-solutions"/>
    <w:p>
      <w:pPr>
        <w:pStyle w:val="Heading2"/>
      </w:pPr>
      <w:r>
        <w:t xml:space="preserve">5. Challenges and Solutions</w:t>
      </w:r>
    </w:p>
    <w:p>
      <w:pPr>
        <w:pStyle w:val="FirstParagraph"/>
      </w:pPr>
      <w:r>
        <w:t xml:space="preserve">Navigating the engineering landscape in United Kingdom London presented several challenges. One significant hurdle was integrating legacy machinery with modern IoT-enabled monitoring systems. The existing equipment lacked digital interfaces which made data collection difficult.</w:t>
      </w:r>
    </w:p>
    <w:p>
      <w:pPr>
        <w:pStyle w:val="BodyText"/>
      </w:pPr>
      <w:r>
        <w:t xml:space="preserve">To address this, I proposed the installation of retrofit sensor kits that could monitor vibration and temperature without altering the core mechanical structure. This solution required careful calibration and signal processing to ensure accuracy while maintaining communication protocols compatible with the factory’s existing network. This experience taught me the importance of adaptability and creative problem-solving in a Mechatronics Engineer role.</w:t>
      </w:r>
    </w:p>
    <w:bookmarkEnd w:id="26"/>
    <w:bookmarkStart w:id="27" w:name="professional-development"/>
    <w:p>
      <w:pPr>
        <w:pStyle w:val="Heading2"/>
      </w:pPr>
      <w:r>
        <w:t xml:space="preserve">6. Professional Development</w:t>
      </w:r>
    </w:p>
    <w:p>
      <w:pPr>
        <w:pStyle w:val="FirstParagraph"/>
      </w:pPr>
      <w:r>
        <w:t xml:space="preserve">Beyond technical skills this internship significantly contributed to my professional growth working within the vibrant engineering community of United Kingdom London.</w:t>
      </w:r>
    </w:p>
    <w:p>
      <w:pPr>
        <w:numPr>
          <w:ilvl w:val="0"/>
          <w:numId w:val="1003"/>
        </w:numPr>
        <w:pStyle w:val="Compact"/>
      </w:pPr>
      <w:r>
        <w:rPr>
          <w:bCs/>
          <w:b/>
        </w:rPr>
        <w:t xml:space="preserve">Communication Skills:</w:t>
      </w:r>
      <w:r>
        <w:t xml:space="preserve">I learned to articulate complex technical concepts to non-technical stakeholders during weekly project meetings. This ability is crucial for a Mechatronics Engineer who often acts as the bridge between different engineering disciplines.</w:t>
      </w:r>
    </w:p>
    <w:p>
      <w:pPr>
        <w:numPr>
          <w:ilvl w:val="0"/>
          <w:numId w:val="1003"/>
        </w:numPr>
        <w:pStyle w:val="Compact"/>
      </w:pPr>
      <w:r>
        <w:rPr>
          <w:bCs/>
          <w:b/>
        </w:rPr>
        <w:t xml:space="preserve">Regulatory Awareness:</w:t>
      </w:r>
      <w:r>
        <w:t xml:space="preserve"> </w:t>
      </w:r>
      <w:r>
        <w:t xml:space="preserve">I gained familiarity with UK-specific health and safety regulations such as those enforced by the Health and Safety Executive (HSE). Understanding these legal frameworks is essential for any engineer working in United Kingdom London to ensure safe operational practices.</w:t>
      </w:r>
    </w:p>
    <w:p>
      <w:pPr>
        <w:numPr>
          <w:ilvl w:val="0"/>
          <w:numId w:val="1003"/>
        </w:numPr>
        <w:pStyle w:val="Compact"/>
      </w:pPr>
      <w:r>
        <w:rPr>
          <w:bCs/>
          <w:b/>
        </w:rPr>
        <w:t xml:space="preserve">Teamwork:</w:t>
      </w:r>
      <w:r>
        <w:t xml:space="preserve"> </w:t>
      </w:r>
      <w:r>
        <w:t xml:space="preserve">Collaborating with a diverse team of engineers from various cultural backgrounds enhanced my ability to work in inclusive and dynamic environments reflecting the multicultural nature of United Kingdom London.</w:t>
      </w:r>
    </w:p>
    <w:bookmarkEnd w:id="27"/>
    <w:bookmarkStart w:id="28" w:name="conclusion"/>
    <w:p>
      <w:pPr>
        <w:pStyle w:val="Heading2"/>
      </w:pPr>
      <w:r>
        <w:t xml:space="preserve">7. Conclusion</w:t>
      </w:r>
    </w:p>
    <w:p>
      <w:pPr>
        <w:pStyle w:val="FirstParagraph"/>
      </w:pPr>
      <w:r>
        <w:t xml:space="preserve">In conclusion, this internship has been an invaluable experience that has solidified my passion for Mechatronics Engineering. The opportunity to apply theoretical knowledge in a practical setting within United Kingdom London has provided me with a comprehensive understanding of the industry’s demands and expectations.</w:t>
      </w:r>
    </w:p>
    <w:p>
      <w:pPr>
        <w:pStyle w:val="BodyText"/>
      </w:pPr>
      <w:r>
        <w:t xml:space="preserve">The skills acquired in PLC programming CAD design sensor integration and project management will serve as a strong foundation for my future career as a Mechatronics Engineer. Furthermore, witnessing the rapid technological advancements in United Kingdom London has inspired me to pursue continuous learning and professional development in emerging areas such artificial intelligence and robotics.</w:t>
      </w:r>
    </w:p>
    <w:p>
      <w:pPr>
        <w:pStyle w:val="BodyText"/>
      </w:pPr>
      <w:r>
        <w:t xml:space="preserve">I am grateful for the mentorship provided by my supervisors and colleagues who shared their expertise generously. This Internship Report serves as a testament to the rigorous training received and the significant contributions made towards achieving organizational goals in United Kingdom London. I look forward to bringing this experience into my future endeavors in the field of engineering.</w:t>
      </w:r>
    </w:p>
    <w:p>
      <w:pPr>
        <w:pStyle w:val="BodyText"/>
      </w:pPr>
      <w:r>
        <w:t xml:space="preserve">© 2023 Internship Report - Mechatronics Engineer. All Rights Reserved.</w:t>
      </w:r>
      <w:r>
        <w:br/>
      </w:r>
      <w:r>
        <w:t xml:space="preserve">Document prepared for academic and professional review 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 United Kingdom London</dc:title>
  <dc:creator/>
  <dc:language>en</dc:language>
  <cp:keywords/>
  <dcterms:created xsi:type="dcterms:W3CDTF">2026-07-29T10:37:13Z</dcterms:created>
  <dcterms:modified xsi:type="dcterms:W3CDTF">2026-07-29T10:37:13Z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