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Review Committee &amp; Industrial Supervisors</w:t>
      </w:r>
    </w:p>
    <w:p>
      <w:pPr>
        <w:pStyle w:val="BodyText"/>
      </w:pPr>
      <w:r>
        <w:br/>
      </w:r>
    </w:p>
    <w:bookmarkStart w:id="20" w:name="X7773e04a2cca27a9412c2e17216b733cb5e808b"/>
    <w:p>
      <w:pPr>
        <w:pStyle w:val="Heading1"/>
      </w:pPr>
      <w:r>
        <w:t xml:space="preserve">In-Depth Internship Report on the Role of a Mechatronics Engineer in United States Chicago</w:t>
      </w:r>
      <w:r>
        <w:br/>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a comprehensive summary of my professional internship experience undertaken within the bustling industrial and technological hub of United States Chicago. The primary objective of this report is to detail the technical, operational, and cultural aspects encountered while working as a Mechatronics Engineer intern in one of America’s most significant metropolitan centers. This period has been instrumental in bridging theoretical academic knowledge with practical industrial applications, specifically focusing on the integration of mechanical systems, electronics control engineering software algorithms and electrical energy components.</w:t>
      </w:r>
    </w:p>
    <w:bookmarkEnd w:id="21"/>
    <w:bookmarkStart w:id="22" w:name="introduction-and-context"/>
    <w:p>
      <w:pPr>
        <w:pStyle w:val="Heading2"/>
      </w:pPr>
      <w:r>
        <w:t xml:space="preserve">2. Introduction and Context</w:t>
      </w:r>
    </w:p>
    <w:p>
      <w:pPr>
        <w:pStyle w:val="FirstParagraph"/>
      </w:pPr>
      <w:r>
        <w:t xml:space="preserve">The choice to conduct this internship in United States Chicago was driven by the city’s historical significance in manufacturing innovation and its current status as a leading center for automation, robotics, advanced manufacturing systems. As a Mechatronics Engineer intern, I sought to immerse myself in an environment where diverse engineering disciplines converge to solve complex problems. The urban landscape of United States Chicago provided a unique backdrop, characterized by both heavy industrial heritage and cutting-edge technological startups.</w:t>
      </w:r>
    </w:p>
    <w:p>
      <w:pPr>
        <w:pStyle w:val="BodyText"/>
      </w:pPr>
      <w:r>
        <w:t xml:space="preserve">The role of the Mechatronics Engineer in this context is multifaceted. It requires not only a deep understanding of individual engineering pillars but also the ability to synthesize them into cohesive systems. In United States Chicago, industries range from automotive assembly lines to medical device manufacturing, providing a rich variety of applications for mechatronic solutions.</w:t>
      </w:r>
    </w:p>
    <w:bookmarkEnd w:id="22"/>
    <w:bookmarkStart w:id="23" w:name="objectives-of-the-internship"/>
    <w:p>
      <w:pPr>
        <w:pStyle w:val="Heading2"/>
      </w:pPr>
      <w:r>
        <w:t xml:space="preserve">3. Objectives of the Internship</w:t>
      </w:r>
    </w:p>
    <w:p>
      <w:pPr>
        <w:pStyle w:val="FirstParagraph"/>
      </w:pPr>
      <w:r>
        <w:t xml:space="preserve">The primary goals of this internship were defined at the outset in collaboration with my supervisors:</w:t>
      </w:r>
    </w:p>
    <w:p>
      <w:pPr>
        <w:numPr>
          <w:ilvl w:val="0"/>
          <w:numId w:val="1001"/>
        </w:numPr>
        <w:pStyle w:val="Compact"/>
      </w:pPr>
      <w:r>
        <w:rPr>
          <w:bCs/>
          <w:b/>
        </w:rPr>
        <w:t xml:space="preserve">To master industry-standard design software:</w:t>
      </w:r>
      <w:r>
        <w:t xml:space="preserve"> </w:t>
      </w:r>
      <w:r>
        <w:t xml:space="preserve">Specifically, gaining proficiency in CAD (Computer-Aided Design) and CAE (Computer-Aided Engineering) tools widely used in United States Chicago’s engineering firms.</w:t>
      </w:r>
    </w:p>
    <w:p>
      <w:pPr>
        <w:numPr>
          <w:ilvl w:val="0"/>
          <w:numId w:val="1001"/>
        </w:numPr>
        <w:pStyle w:val="Compact"/>
      </w:pPr>
      <w:r>
        <w:rPr>
          <w:bCs/>
          <w:b/>
        </w:rPr>
        <w:t xml:space="preserve">To understand automated control systems:</w:t>
      </w:r>
      <w:r>
        <w:t xml:space="preserve"> </w:t>
      </w:r>
      <w:r>
        <w:t xml:space="preserve">Learning how PLCs (Programmable Logic Controllers) are programmed and integrated into production lines typical of the region's manufacturing sector.</w:t>
      </w:r>
    </w:p>
    <w:p>
      <w:pPr>
        <w:numPr>
          <w:ilvl w:val="0"/>
          <w:numId w:val="1001"/>
        </w:numPr>
        <w:pStyle w:val="Compact"/>
      </w:pPr>
      <w:r>
        <w:rPr>
          <w:bCs/>
          <w:b/>
        </w:rPr>
        <w:t xml:space="preserve">To participate in a live project lifecycle:</w:t>
      </w:r>
      <w:r>
        <w:t xml:space="preserve"> </w:t>
      </w:r>
      <w:r>
        <w:t xml:space="preserve">From initial concept design through prototyping, testing, debugging, and final implementation.</w:t>
      </w:r>
    </w:p>
    <w:p>
      <w:pPr>
        <w:numPr>
          <w:ilvl w:val="0"/>
          <w:numId w:val="1001"/>
        </w:numPr>
        <w:pStyle w:val="Compact"/>
      </w:pPr>
      <w:r>
        <w:rPr>
          <w:bCs/>
          <w:b/>
        </w:rPr>
        <w:t xml:space="preserve">To develop soft skills:</w:t>
      </w:r>
      <w:r>
        <w:t xml:space="preserve"> </w:t>
      </w:r>
      <w:r>
        <w:t xml:space="preserve">Enhancing communication within cross-functional teams comprising mechanical engineers, electrical engineers, software developers and project managers in the United States Chicago professional environment.</w:t>
      </w:r>
    </w:p>
    <w:bookmarkEnd w:id="23"/>
    <w:bookmarkStart w:id="27" w:name="X8548d3dc6d3a977e4f1cc4f1821328ce242eb8f"/>
    <w:p>
      <w:pPr>
        <w:pStyle w:val="Heading2"/>
      </w:pPr>
      <w:r>
        <w:t xml:space="preserve">4. Technical Responsibilities and Project Work</w:t>
      </w:r>
    </w:p>
    <w:p>
      <w:pPr>
        <w:pStyle w:val="FirstParagraph"/>
      </w:pPr>
      <w:r>
        <w:t xml:space="preserve">During the course of the internship, my duties as a Mechatronics Engineer intern were varied and challenging. I was assigned to a team responsible for upgrading an existing assembly line with new robotic automation features.</w:t>
      </w:r>
    </w:p>
    <w:bookmarkStart w:id="24" w:name="mechanical-design-and-integration"/>
    <w:p>
      <w:pPr>
        <w:pStyle w:val="Heading3"/>
      </w:pPr>
      <w:r>
        <w:t xml:space="preserve">4.1 Mechanical Design and Integration</w:t>
      </w:r>
    </w:p>
    <w:p>
      <w:pPr>
        <w:pStyle w:val="FirstParagraph"/>
      </w:pPr>
      <w:r>
        <w:t xml:space="preserve">I utilized SolidWorks to design custom mounting brackets and structural supports required for the new robotic arms. This task highlighted the importance of precision in mechanical design, as even minor deviations could affect the overall alignment of the mechatronic system. Working in United States Chicago’s fast-paced industrial climate taught me to iterate designs quickly based on immediate feedback from fabrication teams.</w:t>
      </w:r>
    </w:p>
    <w:bookmarkEnd w:id="24"/>
    <w:bookmarkStart w:id="25" w:name="X7a9547246eb314e4568a179d06bb86ad5e72621"/>
    <w:p>
      <w:pPr>
        <w:pStyle w:val="Heading3"/>
      </w:pPr>
      <w:r>
        <w:t xml:space="preserve">4.2 Electrical Systems and Sensor Integration</w:t>
      </w:r>
    </w:p>
    <w:p>
      <w:pPr>
        <w:pStyle w:val="FirstParagraph"/>
      </w:pPr>
      <w:r>
        <w:t xml:space="preserve">A significant portion of my time was spent working with sensors such as encoders, LiDAR units and proximity switches. I assisted in wiring diagrams for the control cabinet, ensuring that noise interference did not compromise signal integrity. This experience reinforced the necessity of grounding techniques and shielded cabling in high-noise environments common to factories across United States Chicago.</w:t>
      </w:r>
    </w:p>
    <w:bookmarkEnd w:id="25"/>
    <w:bookmarkStart w:id="26" w:name="software-control-and-programming"/>
    <w:p>
      <w:pPr>
        <w:pStyle w:val="Heading3"/>
      </w:pPr>
      <w:r>
        <w:t xml:space="preserve">4.3 Software Control and Programming</w:t>
      </w:r>
    </w:p>
    <w:p>
      <w:pPr>
        <w:pStyle w:val="FirstParagraph"/>
      </w:pPr>
      <w:r>
        <w:t xml:space="preserve">The core of the mechatronics engineer’s role involves bridging hardware with software. I worked extensively with ladder logic and structured text programming for Allen-Bradley PLCs, which are prevalent in North American industrial settings. Additionally, I wrote Python scripts for data acquisition systems to monitor machine health metrics in real-time. This data-driven approach allowed us to predict maintenance needs before failures occurred, a concept known as predictive maintenance.</w:t>
      </w:r>
    </w:p>
    <w:bookmarkEnd w:id="26"/>
    <w:bookmarkEnd w:id="27"/>
    <w:bookmarkStart w:id="28" w:name="challenges-encountered"/>
    <w:p>
      <w:pPr>
        <w:pStyle w:val="Heading2"/>
      </w:pPr>
      <w:r>
        <w:t xml:space="preserve">5. Challenges Encountered</w:t>
      </w:r>
    </w:p>
    <w:p>
      <w:pPr>
        <w:pStyle w:val="FirstParagraph"/>
      </w:pPr>
      <w:r>
        <w:t xml:space="preserve">The transition from academic theory to practical application presented several challenges. One major hurdle was adapting to the specific standards and regulations governing engineering practices in United States Chicago. For instance, safety protocols for machinery operation are strictly enforced by OSHA (Occupational Safety and Health Administration) standards, which differ slightly from those in other regions.</w:t>
      </w:r>
    </w:p>
    <w:p>
      <w:pPr>
        <w:pStyle w:val="BodyText"/>
      </w:pPr>
      <w:r>
        <w:t xml:space="preserve">Furthermore, communication gaps initially existed between the software developers who focused on algorithms and the mechanical engineers concerned with physical constraints. As a Mechatronics Engineer intern, I acted as a translator between these groups, facilitating discussions that ensured software capabilities matched hardware limitations.</w:t>
      </w:r>
    </w:p>
    <w:bookmarkEnd w:id="28"/>
    <w:bookmarkStart w:id="29" w:name="professional-development-and-soft-skills"/>
    <w:p>
      <w:pPr>
        <w:pStyle w:val="Heading2"/>
      </w:pPr>
      <w:r>
        <w:t xml:space="preserve">6. Professional Development and Soft Skills</w:t>
      </w:r>
    </w:p>
    <w:p>
      <w:pPr>
        <w:pStyle w:val="FirstParagraph"/>
      </w:pPr>
      <w:r>
        <w:t xml:space="preserve">Beyond technical acumen, this internship significantly enhanced my professional demeanor. Working in United States Chicago exposed me to a diverse workforce, emphasizing the importance of cultural competency and effective teamwork. Daily stand-up meetings required concise reporting of progress and blockers, honing my ability to communicate complex technical issues clearly and efficiently.</w:t>
      </w:r>
    </w:p>
    <w:bookmarkEnd w:id="29"/>
    <w:bookmarkStart w:id="30" w:name="conclusion"/>
    <w:p>
      <w:pPr>
        <w:pStyle w:val="Heading2"/>
      </w:pPr>
      <w:r>
        <w:t xml:space="preserve">7. Conclusion</w:t>
      </w:r>
    </w:p>
    <w:p>
      <w:pPr>
        <w:pStyle w:val="FirstParagraph"/>
      </w:pPr>
      <w:r>
        <w:t xml:space="preserve">In conclusion, this internship has been an invaluable experience in my development as a Mechatronics Engineer. The opportunity to work within the dynamic industrial ecosystem of United States Chicago provided me with hands-on experience that textbooks cannot replicate. I have gained proficiency in critical engineering tools, deepened my understanding of integrated systems and learned how to navigate professional workplace dynamics.</w:t>
      </w:r>
    </w:p>
    <w:p>
      <w:pPr>
        <w:pStyle w:val="BodyText"/>
      </w:pPr>
      <w:r>
        <w:t xml:space="preserve">The synergy between mechanical precision, electronic control and software intelligence is at the heart of modern engineering, and United States Chicago serves as a prime example of this convergence. As I move forward in my career, the skills acquired during this internship will serve as a strong foundation for tackling increasingly complex engineering challenges. I am eager to apply this knowledge to future projects contributing to innovation in mechatronics within United States Chicago and beyond.</w:t>
      </w:r>
    </w:p>
    <w:p>
      <w:r>
        <w:pict>
          <v:rect style="width:0;height:1.5pt" o:hralign="center" o:hrstd="t" o:hr="t"/>
        </w:pict>
      </w:r>
    </w:p>
    <w:p>
      <w:pPr>
        <w:pStyle w:val="FirstParagraph"/>
      </w:pPr>
      <w:r>
        <w:rPr>
          <w:iCs/>
          <w:i/>
        </w:rPr>
        <w:t xml:space="preserve">End of Report</w:t>
      </w:r>
    </w:p>
    <w:p>
      <w:pPr>
        <w:pStyle w:val="BodyText"/>
      </w:pPr>
      <w:r>
        <w:br/>
      </w:r>
    </w:p>
    <w:p>
      <w:pPr>
        <w:pStyle w:val="BodyText"/>
      </w:pPr>
      <w:r>
        <w:rPr>
          <w:bCs/>
          <w:b/>
        </w:rPr>
        <w:t xml:space="preserve">Prepared by:</w:t>
      </w:r>
      <w:r>
        <w:t xml:space="preserve">[Your Name]</w:t>
      </w:r>
      <w:r>
        <w:br/>
      </w:r>
      <w:r>
        <w:t xml:space="preserve">**Position:** Intern Mechatronics Engineer</w:t>
      </w:r>
      <w:r>
        <w:br/>
      </w:r>
      <w:r>
        <w:t xml:space="preserve">**Location:** United States Chicago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United States Chicago</dc:title>
  <dc:creator/>
  <dc:language>en</dc:language>
  <cp:keywords/>
  <dcterms:created xsi:type="dcterms:W3CDTF">2026-07-29T12:21:24Z</dcterms:created>
  <dcterms:modified xsi:type="dcterms:W3CDTF">2026-07-29T12:21:24Z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