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p>
    <w:bookmarkStart w:id="20" w:name="internship-report"/>
    <w:p>
      <w:pPr>
        <w:pStyle w:val="Heading1"/>
      </w:pPr>
      <w:r>
        <w:rPr>
          <w:bCs/>
          <w:b/>
        </w:rPr>
        <w:t xml:space="preserve">INTERNSHIP REPORT</w:t>
      </w:r>
    </w:p>
    <w:p>
      <w:pPr>
        <w:pStyle w:val="FirstParagraph"/>
      </w:pPr>
      <w:r>
        <w:br/>
      </w:r>
    </w:p>
    <w:p>
      <w:pPr>
        <w:pStyle w:val="BodyText"/>
      </w:pPr>
      <w:r>
        <w:rPr>
          <w:bCs/>
          <w:b/>
        </w:rPr>
        <w:t xml:space="preserve">Name:</w:t>
      </w:r>
      <w:r>
        <w:t xml:space="preserve"> </w:t>
      </w:r>
      <w:r>
        <w:t xml:space="preserve">Alex J. Sterling</w:t>
      </w:r>
      <w:r>
        <w:br/>
      </w:r>
      <w:r>
        <w:rPr>
          <w:bCs/>
          <w:b/>
        </w:rPr>
        <w:t xml:space="preserve">Date:</w:t>
      </w:r>
      <w:r>
        <w:t xml:space="preserve"> </w:t>
      </w:r>
      <w:r>
        <w:t xml:space="preserve">May 20, 2024</w:t>
      </w:r>
      <w:r>
        <w:br/>
      </w:r>
      <w:r>
        <w:rPr>
          <w:iCs/>
          <w:i/>
        </w:rPr>
        <w:t xml:space="preserve">A Comprehensive Review of the Mechatronics Engineer Internship in United States New York City</w:t>
      </w:r>
    </w:p>
    <w:bookmarkEnd w:id="20"/>
    <w:bookmarkStart w:id="21" w:name="executive-summary"/>
    <w:p>
      <w:pPr>
        <w:pStyle w:val="Heading2"/>
      </w:pPr>
      <w:r>
        <w:rPr>
          <w:bCs/>
          <w:b/>
        </w:rPr>
        <w:t xml:space="preserve">1. Executive Summary</w:t>
      </w:r>
    </w:p>
    <w:p>
      <w:pPr>
        <w:pStyle w:val="FirstParagraph"/>
      </w:pPr>
      <w:r>
        <w:t xml:space="preserve">This report details my professional experience as a Mechatronics Engineer intern within the dynamic industrial landscape of</w:t>
      </w:r>
      <w:r>
        <w:t xml:space="preserve"> </w:t>
      </w:r>
      <w:r>
        <w:rPr>
          <w:bCs/>
          <w:b/>
        </w:rPr>
        <w:t xml:space="preserve">United States New York City</w:t>
      </w:r>
      <w:r>
        <w:t xml:space="preserve">. The internship was conducted over a period of twelve weeks at "Apex Automation Solutions," a leading firm specializing in industrial robotics and automated manufacturing systems. As the hub of technological innovation and financial commerce,</w:t>
      </w:r>
      <w:r>
        <w:t xml:space="preserve"> </w:t>
      </w:r>
      <w:r>
        <w:rPr>
          <w:bCs/>
          <w:b/>
        </w:rPr>
        <w:t xml:space="preserve">United States New York City</w:t>
      </w:r>
      <w:r>
        <w:t xml:space="preserve"> </w:t>
      </w:r>
      <w:r>
        <w:t xml:space="preserve">provided an unparalleled backdrop for this practical training. The primary objective of this</w:t>
      </w:r>
      <w:r>
        <w:t xml:space="preserve"> </w:t>
      </w:r>
      <w:r>
        <w:rPr>
          <w:iCs/>
          <w:i/>
        </w:rPr>
        <w:t xml:space="preserve">Mechatronics Engineer</w:t>
      </w:r>
      <w:r>
        <w:t xml:space="preserve"> </w:t>
      </w:r>
      <w:r>
        <w:t xml:space="preserve">internship was to bridge the gap between academic theoretical knowledge and practical industry application. By integrating mechanical engineering principles with electronic controls and computer science, I contributed to several key projects involving the design, simulation, and maintenance of automated assembly lines. This document serves as a critical reflection on the technical skills acquired, challenges overcome, and professional growth achieved during this tenure.</w:t>
      </w:r>
    </w:p>
    <w:bookmarkEnd w:id="21"/>
    <w:bookmarkStart w:id="22" w:name="introduction-to-the-role"/>
    <w:p>
      <w:pPr>
        <w:pStyle w:val="Heading2"/>
      </w:pPr>
      <w:r>
        <w:rPr>
          <w:bCs/>
          <w:b/>
        </w:rPr>
        <w:t xml:space="preserve">2. Introduction to the Role</w:t>
      </w:r>
    </w:p>
    <w:p>
      <w:pPr>
        <w:pStyle w:val="FirstParagraph"/>
      </w:pPr>
      <w:r>
        <w:t xml:space="preserve">The field of mechatronics is inherently interdisciplinary, requiring proficiency in mechanics, electronics, computer engineering, and control systems. As a</w:t>
      </w:r>
      <w:r>
        <w:t xml:space="preserve"> </w:t>
      </w:r>
      <w:r>
        <w:rPr>
          <w:iCs/>
          <w:i/>
        </w:rPr>
        <w:t xml:space="preserve">Mechatronics Engineer</w:t>
      </w:r>
      <w:r>
        <w:t xml:space="preserve">, my role at Apex Automation Solutions was multifaceted. I was tasked with assisting senior engineers in the retrofitting of legacy manufacturing equipment to include modern IoT (Internet of Things) capabilities for predictive maintenance. The environment in</w:t>
      </w:r>
      <w:r>
        <w:t xml:space="preserve"> </w:t>
      </w:r>
      <w:r>
        <w:rPr>
          <w:bCs/>
          <w:b/>
        </w:rPr>
        <w:t xml:space="preserve">United States New York City</w:t>
      </w:r>
      <w:r>
        <w:t xml:space="preserve"> </w:t>
      </w:r>
      <w:r>
        <w:t xml:space="preserve">is characterized by high pressure, rapid innovation cycles, and strict regulatory standards, which added a layer of complexity and excitement to the daily workflow. Unlike traditional academic settings where problems are often hypothetical, the real-world constraints of space, budget, and time in this metropolitan hub demanded precise engineering solutions.</w:t>
      </w:r>
    </w:p>
    <w:bookmarkEnd w:id="22"/>
    <w:bookmarkStart w:id="26" w:name="Xdc8c8d7a7a6b55f4ffb33b0db5cf5f93a60e105"/>
    <w:p>
      <w:pPr>
        <w:pStyle w:val="Heading2"/>
      </w:pPr>
      <w:r>
        <w:rPr>
          <w:bCs/>
          <w:b/>
        </w:rPr>
        <w:t xml:space="preserve">3. Key Responsibilities and Technical Projects</w:t>
      </w:r>
    </w:p>
    <w:p>
      <w:pPr>
        <w:pStyle w:val="FirstParagraph"/>
      </w:pPr>
      <w:r>
        <w:t xml:space="preserve">The core responsibilities of my position as a</w:t>
      </w:r>
      <w:r>
        <w:t xml:space="preserve"> </w:t>
      </w:r>
      <w:r>
        <w:rPr>
          <w:iCs/>
          <w:i/>
        </w:rPr>
        <w:t xml:space="preserve">Mechatronics Engineer</w:t>
      </w:r>
      <w:r>
        <w:t xml:space="preserve"> </w:t>
      </w:r>
      <w:r>
        <w:t xml:space="preserve">intern involved three main pillars: system design, programming, and on-site debugging. Below are the detailed descriptions of the primary projects undertaken:</w:t>
      </w:r>
    </w:p>
    <w:bookmarkStart w:id="23" w:name="Xd201b184d7ccf2c07a79860ca40dedd9152ee39"/>
    <w:p>
      <w:pPr>
        <w:pStyle w:val="Heading3"/>
      </w:pPr>
      <w:r>
        <w:rPr>
          <w:bCs/>
          <w:b/>
        </w:rPr>
        <w:t xml:space="preserve">A. Integration of PLCs with SCADA Systems</w:t>
      </w:r>
    </w:p>
    <w:p>
      <w:pPr>
        <w:pStyle w:val="FirstParagraph"/>
      </w:pPr>
      <w:r>
        <w:t xml:space="preserve">I worked extensively with Programmable Logic Controllers (PLCs) from Siemens and Allen-Bradley, which are standard in industrial environments across the</w:t>
      </w:r>
      <w:r>
        <w:t xml:space="preserve"> </w:t>
      </w:r>
      <w:r>
        <w:rPr>
          <w:bCs/>
          <w:b/>
        </w:rPr>
        <w:t xml:space="preserve">United States New York City</w:t>
      </w:r>
      <w:r>
        <w:t xml:space="preserve"> </w:t>
      </w:r>
      <w:r>
        <w:t xml:space="preserve">area. My task was to configure these controllers to communicate seamlessly with Supervisory Control and Data Acquisition (SCADA) systems. This required a deep understanding of communication protocols such as Modbus TCP/IP and PROFINET. I developed ladder logic programs that monitored sensor inputs from conveyor belts and adjusted motor speeds in real-time to prevent bottlenecks. This experience highlighted the critical nature of latency management in high-speed manufacturing processes.</w:t>
      </w:r>
    </w:p>
    <w:bookmarkEnd w:id="23"/>
    <w:bookmarkStart w:id="24" w:name="Xfc216032b5651920785b36563e1cdf5c857ee45"/>
    <w:p>
      <w:pPr>
        <w:pStyle w:val="Heading3"/>
      </w:pPr>
      <w:r>
        <w:rPr>
          <w:bCs/>
          <w:b/>
        </w:rPr>
        <w:t xml:space="preserve">B. Robotics Arm Calibration and Simulation</w:t>
      </w:r>
    </w:p>
    <w:p>
      <w:pPr>
        <w:pStyle w:val="FirstParagraph"/>
      </w:pPr>
      <w:r>
        <w:t xml:space="preserve">A significant portion of my internship focused on the calibration of six-axis robotic arms used for precision welding. Using ROS (Robot Operating System), I wrote Python scripts to automate the calibration process, reducing setup time by 40%. This involved understanding kinematics and dynamics, which are foundational concepts in mechatronics. The ability to simulate these movements in digital twin software before deploying them on physical hardware was a crucial skill developed during this phase. Working in</w:t>
      </w:r>
      <w:r>
        <w:t xml:space="preserve"> </w:t>
      </w:r>
      <w:r>
        <w:rPr>
          <w:bCs/>
          <w:b/>
        </w:rPr>
        <w:t xml:space="preserve">United States New York City</w:t>
      </w:r>
      <w:r>
        <w:t xml:space="preserve">, where space is at a premium, optimizing the robotic footprint was essential for maximizing factory floor efficiency.</w:t>
      </w:r>
    </w:p>
    <w:bookmarkEnd w:id="24"/>
    <w:bookmarkStart w:id="25" w:name="c.-iot-sensor-network-deployment"/>
    <w:p>
      <w:pPr>
        <w:pStyle w:val="Heading3"/>
      </w:pPr>
      <w:r>
        <w:rPr>
          <w:bCs/>
          <w:b/>
        </w:rPr>
        <w:t xml:space="preserve">C. IoT Sensor Network Deployment</w:t>
      </w:r>
    </w:p>
    <w:p>
      <w:pPr>
        <w:pStyle w:val="FirstParagraph"/>
      </w:pPr>
      <w:r>
        <w:t xml:space="preserve">To enhance predictive maintenance capabilities, I assisted in the deployment of a network of vibration and temperature sensors on critical machinery. As a</w:t>
      </w:r>
      <w:r>
        <w:t xml:space="preserve"> </w:t>
      </w:r>
      <w:r>
        <w:rPr>
          <w:iCs/>
          <w:i/>
        </w:rPr>
        <w:t xml:space="preserve">Mechatronics Engineer</w:t>
      </w:r>
      <w:r>
        <w:t xml:space="preserve">, it was vital to ensure that these electronic components were mechanically secure and electrically compatible with existing power supplies. I utilized microcontrollers like Arduino and Raspberry Pi for prototyping data collection nodes before scaling up to industrial-grade hardware. The data collected was then analyzed using machine learning algorithms to predict equipment failures, thereby minimizing downtime—a key concern for manufacturers in</w:t>
      </w:r>
      <w:r>
        <w:t xml:space="preserve"> </w:t>
      </w:r>
      <w:r>
        <w:rPr>
          <w:bCs/>
          <w:b/>
        </w:rPr>
        <w:t xml:space="preserve">United States New York City</w:t>
      </w:r>
      <w:r>
        <w:t xml:space="preserve">.</w:t>
      </w:r>
    </w:p>
    <w:bookmarkEnd w:id="25"/>
    <w:bookmarkEnd w:id="26"/>
    <w:bookmarkStart w:id="27" w:name="challenges-and-problem-solving"/>
    <w:p>
      <w:pPr>
        <w:pStyle w:val="Heading2"/>
      </w:pPr>
      <w:r>
        <w:rPr>
          <w:bCs/>
          <w:b/>
        </w:rPr>
        <w:t xml:space="preserve">4. Challenges and Problem-Solving</w:t>
      </w:r>
    </w:p>
    <w:p>
      <w:pPr>
        <w:pStyle w:val="FirstParagraph"/>
      </w:pPr>
      <w:r>
        <w:t xml:space="preserve">The transition from university labs to an industrial setting in</w:t>
      </w:r>
      <w:r>
        <w:t xml:space="preserve"> </w:t>
      </w:r>
      <w:r>
        <w:rPr>
          <w:bCs/>
          <w:b/>
        </w:rPr>
        <w:t xml:space="preserve">United States New York City</w:t>
      </w:r>
      <w:r>
        <w:t xml:space="preserve"> </w:t>
      </w:r>
      <w:r>
        <w:t xml:space="preserve">presented several challenges. One major hurdle was dealing with legacy infrastructure that lacked modern digital interfaces. Retrofitting these older systems required creative engineering solutions, often involving the installation of external sensors and gateways to extract data without disrupting operations. Another challenge was the strict compliance with safety regulations mandated by OSHA and local New York City ordinances. As a</w:t>
      </w:r>
      <w:r>
        <w:t xml:space="preserve"> </w:t>
      </w:r>
      <w:r>
        <w:rPr>
          <w:iCs/>
          <w:i/>
        </w:rPr>
        <w:t xml:space="preserve">Mechatronics Engineer</w:t>
      </w:r>
      <w:r>
        <w:t xml:space="preserve">, I had to ensure that all my designs adhered to stringent safety standards, including emergency stop mechanisms and light curtain installations.</w:t>
      </w:r>
    </w:p>
    <w:p>
      <w:pPr>
        <w:pStyle w:val="BodyText"/>
      </w:pPr>
      <w:r>
        <w:t xml:space="preserve">Additionally, communication barriers sometimes arose between the mechanical team, who focused on physical constraints, and the software team, who prioritized code efficiency. Bridging this gap required strong interdisciplinary communication skills. I facilitated weekly cross-departmental meetings to align objectives and resolve conflicts regarding system integration points. This experience taught me that technical proficiency must be complemented by soft skills such as negotiation and collaborative problem-solving.</w:t>
      </w:r>
    </w:p>
    <w:bookmarkEnd w:id="27"/>
    <w:bookmarkStart w:id="28" w:name="Xf5e3a5082dafe2004f71e134758d77d9004bd54"/>
    <w:p>
      <w:pPr>
        <w:pStyle w:val="Heading2"/>
      </w:pPr>
      <w:r>
        <w:rPr>
          <w:bCs/>
          <w:b/>
        </w:rPr>
        <w:t xml:space="preserve">5. Skills Acquired and Professional Development</w:t>
      </w:r>
    </w:p>
    <w:p>
      <w:pPr>
        <w:numPr>
          <w:ilvl w:val="0"/>
          <w:numId w:val="1001"/>
        </w:numPr>
        <w:pStyle w:val="Compact"/>
      </w:pPr>
      <w:r>
        <w:rPr>
          <w:bCs/>
          <w:b/>
        </w:rPr>
        <w:t xml:space="preserve">Technical Proficiency:</w:t>
      </w:r>
      <w:r>
        <w:t xml:space="preserve"> </w:t>
      </w:r>
      <w:r>
        <w:t xml:space="preserve">Enhanced skills in CAD software (SolidWorks, AutoCAD), PLC programming (Ladder Logic, Structured Text), and robotics simulation tools.</w:t>
      </w:r>
    </w:p>
    <w:p>
      <w:pPr>
        <w:numPr>
          <w:ilvl w:val="0"/>
          <w:numId w:val="1001"/>
        </w:numPr>
        <w:pStyle w:val="Compact"/>
      </w:pPr>
      <w:r>
        <w:rPr>
          <w:bCs/>
          <w:b/>
        </w:rPr>
        <w:t xml:space="preserve">Data Analysis:</w:t>
      </w:r>
      <w:r>
        <w:t xml:space="preserve"> </w:t>
      </w:r>
      <w:r>
        <w:t xml:space="preserve">Learned to interpret large datasets from IoT sensors using Python and MATLAB for trend analysis.</w:t>
      </w:r>
    </w:p>
    <w:p>
      <w:pPr>
        <w:numPr>
          <w:ilvl w:val="0"/>
          <w:numId w:val="1001"/>
        </w:numPr>
        <w:pStyle w:val="Compact"/>
      </w:pPr>
      <w:r>
        <w:rPr>
          <w:bCs/>
          <w:b/>
        </w:rPr>
        <w:t xml:space="preserve">Project Management:</w:t>
      </w:r>
      <w:r>
        <w:t xml:space="preserve">Gained experience in agile methodologies, including daily stand-ups and sprint planning, which are increasingly common in engineering firms in</w:t>
      </w:r>
      <w:r>
        <w:t xml:space="preserve"> </w:t>
      </w:r>
      <w:r>
        <w:rPr>
          <w:bCs/>
          <w:b/>
        </w:rPr>
        <w:t xml:space="preserve">United States New York City</w:t>
      </w:r>
      <w:r>
        <w:t xml:space="preserve">.</w:t>
      </w:r>
    </w:p>
    <w:p>
      <w:pPr>
        <w:numPr>
          <w:ilvl w:val="0"/>
          <w:numId w:val="1001"/>
        </w:numPr>
        <w:pStyle w:val="Compact"/>
      </w:pPr>
      <w:r>
        <w:rPr>
          <w:bCs/>
          <w:b/>
        </w:rPr>
        <w:t xml:space="preserve">Critical Thinking:</w:t>
      </w:r>
      <w:r>
        <w:t xml:space="preserve"> </w:t>
      </w:r>
      <w:r>
        <w:t xml:space="preserve">Developed the ability to troubleshoot complex electromechanical systems under tight deadlines.</w:t>
      </w:r>
    </w:p>
    <w:bookmarkEnd w:id="28"/>
    <w:bookmarkStart w:id="29" w:name="conclusion"/>
    <w:p>
      <w:pPr>
        <w:pStyle w:val="Heading2"/>
      </w:pPr>
      <w:r>
        <w:rPr>
          <w:bCs/>
          <w:b/>
        </w:rPr>
        <w:t xml:space="preserve">6. Conclusion</w:t>
      </w:r>
    </w:p>
    <w:p>
      <w:pPr>
        <w:pStyle w:val="FirstParagraph"/>
      </w:pPr>
      <w:r>
        <w:t xml:space="preserve">In conclusion, my internship as a Mechatronics Engineer in</w:t>
      </w:r>
      <w:r>
        <w:t xml:space="preserve"> </w:t>
      </w:r>
      <w:r>
        <w:rPr>
          <w:bCs/>
          <w:b/>
        </w:rPr>
        <w:t xml:space="preserve">United States New York City</w:t>
      </w:r>
      <w:r>
        <w:t xml:space="preserve"> </w:t>
      </w:r>
      <w:r>
        <w:t xml:space="preserve">was an invaluable experience that significantly contributed to my professional development. The vibrant industrial ecosystem of the city provided exposure to cutting-edge technologies and rigorous engineering standards that are difficult to replicate in academic settings. By integrating mechanical design with electronic control systems, I gained a holistic understanding of modern manufacturing processes.</w:t>
      </w:r>
    </w:p>
    <w:p>
      <w:pPr>
        <w:pStyle w:val="BodyText"/>
      </w:pPr>
      <w:r>
        <w:t xml:space="preserve">The challenges encountered, from retrofitting legacy systems to ensuring regulatory compliance, sharpened my problem-solving abilities and reinforced the importance of interdisciplinary collaboration. This internship has not only validated my passion for mechatronics but also prepared me for a future career as a competent Mechatronics Engineer. I am eager to apply the knowledge and skills acquired in this dynamic environment to future engineering projects, contributing to innovation within the</w:t>
      </w:r>
      <w:r>
        <w:t xml:space="preserve"> </w:t>
      </w:r>
      <w:r>
        <w:rPr>
          <w:bCs/>
          <w:b/>
        </w:rPr>
        <w:t xml:space="preserve">United States New York City</w:t>
      </w:r>
      <w:r>
        <w:t xml:space="preserve"> </w:t>
      </w:r>
      <w:r>
        <w:t xml:space="preserve">tech sector and beyond.</w:t>
      </w:r>
    </w:p>
    <w:p>
      <w:pPr>
        <w:pStyle w:val="BodyText"/>
      </w:pPr>
      <w:r>
        <w:rPr>
          <w:iCs/>
          <w:i/>
        </w:rPr>
        <w:t xml:space="preserve">This report was prepared in accordance with academic requirements for the completion of internship credits. All technical data has been anonymized for proprietary protection.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dc:title>
  <dc:creator/>
  <dc:language>en</dc:language>
  <cp:keywords/>
  <dcterms:created xsi:type="dcterms:W3CDTF">2026-07-29T16:22:12Z</dcterms:created>
  <dcterms:modified xsi:type="dcterms:W3CDTF">2026-07-29T16:22:12Z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