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Morocco</w:t>
      </w:r>
      <w:r>
        <w:t xml:space="preserve"> </w:t>
      </w:r>
      <w:r>
        <w:t xml:space="preserve">Casablanca</w:t>
      </w:r>
    </w:p>
    <w:bookmarkStart w:id="26" w:name="internship-report"/>
    <w:p>
      <w:pPr>
        <w:pStyle w:val="Heading1"/>
      </w:pPr>
      <w:r>
        <w:t xml:space="preserve">Internship Report</w:t>
      </w:r>
    </w:p>
    <w:p>
      <w:pPr>
        <w:pStyle w:val="FirstParagraph"/>
      </w:pPr>
      <w:r>
        <w:rPr>
          <w:bCs/>
          <w:b/>
        </w:rPr>
        <w:t xml:space="preserve">Title:</w:t>
      </w:r>
      <w:r>
        <w:br/>
      </w:r>
      <w:r>
        <w:t xml:space="preserve">Analyzing the Impact of Community Health Interventions in Morocco Casablanca: A Medical Researcher Perspective</w:t>
      </w:r>
      <w:r>
        <w:br/>
      </w:r>
      <w:r>
        <w:br/>
      </w:r>
    </w:p>
    <w:p>
      <w:pPr>
        <w:pStyle w:val="BodyText"/>
      </w:pPr>
      <w:r>
        <w:rPr>
          <w:iCs/>
          <w:i/>
        </w:rPr>
        <w:t xml:space="preserve">Date: October 2023</w:t>
      </w:r>
      <w:r>
        <w:br/>
      </w:r>
      <w:r>
        <w:rPr>
          <w:iCs/>
          <w:i/>
        </w:rPr>
        <w:t xml:space="preserve">Location: Casablanca, Morocco</w:t>
      </w:r>
    </w:p>
    <w:bookmarkStart w:id="20" w:name="introduction-and-context"/>
    <w:p>
      <w:pPr>
        <w:pStyle w:val="Heading2"/>
      </w:pPr>
      <w:r>
        <w:t xml:space="preserve">1. Introduction and Context</w:t>
      </w:r>
    </w:p>
    <w:p>
      <w:pPr>
        <w:pStyle w:val="FirstParagraph"/>
      </w:pPr>
      <w:r>
        <w:t xml:space="preserve">The primary objective of this internship was to serve as a Medical Researcher within the dynamic healthcare landscape of Morocco Casablanca. As one of the largest economic hubs in North Africa, Casablanca presents a unique microcosm for medical studies, blending modern urban challenges with traditional public health concerns. The internship was designed to provide hands-on experience in epidemiological data collection, clinical trial coordination, and community health analysis specifically tailored to the demographic realities of this region.</w:t>
      </w:r>
    </w:p>
    <w:p>
      <w:pPr>
        <w:pStyle w:val="BodyText"/>
      </w:pPr>
      <w:r>
        <w:t xml:space="preserve">Morocco has been undergoing significant transformations in its healthcare sector over the past decade. With the implementation of various social protection schemes and an increased focus on preventive medicine, there is a pressing need for rigorous data-driven research to evaluate these policies effectively. This</w:t>
      </w:r>
      <w:r>
        <w:t xml:space="preserve"> </w:t>
      </w:r>
      <w:r>
        <w:rPr>
          <w:bCs/>
          <w:b/>
        </w:rPr>
        <w:t xml:space="preserve">Internship Report</w:t>
      </w:r>
      <w:r>
        <w:t xml:space="preserve"> </w:t>
      </w:r>
      <w:r>
        <w:t xml:space="preserve">details my experiences, methodologies applied, and findings derived during my tenure as a Medical Researcher in this vibrant city.</w:t>
      </w:r>
    </w:p>
    <w:bookmarkEnd w:id="20"/>
    <w:bookmarkStart w:id="21" w:name="objectives-of-the-internship"/>
    <w:p>
      <w:pPr>
        <w:pStyle w:val="Heading2"/>
      </w:pPr>
      <w:r>
        <w:t xml:space="preserve">2. Objectives of the Internship</w:t>
      </w:r>
    </w:p>
    <w:p>
      <w:pPr>
        <w:pStyle w:val="FirstParagraph"/>
      </w:pPr>
      <w:r>
        <w:t xml:space="preserve">The core objectives assigned to me as a Medical Researcher were multifaceted. Firstly, I was tasked with assisting in a longitudinal study focused on the prevalence of non-communicable diseases (NCDs) such as diabetes and hypertension among urban populations. Secondly, the goal was to assess the efficacy of recent public health campaigns aimed at reducing smoking rates and improving dietary habits in</w:t>
      </w:r>
      <w:r>
        <w:t xml:space="preserve"> </w:t>
      </w:r>
      <w:r>
        <w:rPr>
          <w:bCs/>
          <w:b/>
        </w:rPr>
        <w:t xml:space="preserve">Morocco Casablanca</w:t>
      </w:r>
      <w:r>
        <w:t xml:space="preserve">. Finally, I was expected to bridge the gap between academic research methodologies and practical clinical applications within local hospitals.</w:t>
      </w:r>
    </w:p>
    <w:p>
      <w:pPr>
        <w:pStyle w:val="BodyText"/>
      </w:pPr>
      <w:r>
        <w:t xml:space="preserve">These objectives were chosen because they address critical health issues facing the Moroccan population. By focusing on</w:t>
      </w:r>
      <w:r>
        <w:t xml:space="preserve"> </w:t>
      </w:r>
      <w:r>
        <w:rPr>
          <w:bCs/>
          <w:b/>
        </w:rPr>
        <w:t xml:space="preserve">Morocco Casablanca</w:t>
      </w:r>
      <w:r>
        <w:t xml:space="preserve">, a city with diverse socioeconomic strata, we could ensure that our findings were representative of both affluent and underserved communities, thereby providing a comprehensive view of public health trends.</w:t>
      </w:r>
    </w:p>
    <w:bookmarkEnd w:id="21"/>
    <w:bookmarkStart w:id="22" w:name="methodology-and-execution"/>
    <w:p>
      <w:pPr>
        <w:pStyle w:val="Heading2"/>
      </w:pPr>
      <w:r>
        <w:t xml:space="preserve">3. Methodology and Execution</w:t>
      </w:r>
    </w:p>
    <w:p>
      <w:pPr>
        <w:pStyle w:val="FirstParagraph"/>
      </w:pPr>
      <w:r>
        <w:t xml:space="preserve">The role of the Medical Researcher in this project required a rigorous adherence to scientific protocols. The methodology involved mixed-methods approaches, combining quantitative data analysis with qualitative fieldwork.</w:t>
      </w:r>
    </w:p>
    <w:p>
      <w:pPr>
        <w:pStyle w:val="BodyText"/>
      </w:pPr>
      <w:r>
        <w:rPr>
          <w:bCs/>
          <w:b/>
        </w:rPr>
        <w:t xml:space="preserve">Data Collection:</w:t>
      </w:r>
      <w:r>
        <w:br/>
      </w:r>
      <w:r>
        <w:t xml:space="preserve">We utilized electronic health records (EHR) from three major hospitals in Casablanca to gather baseline data on patient demographics and disease progression. Additionally, we conducted face-to-face surveys in selected neighborhoods across the city. These surveys were designed to capture lifestyle factors, including physical activity levels, dietary patterns, and access to healthcare services.</w:t>
      </w:r>
    </w:p>
    <w:p>
      <w:pPr>
        <w:pStyle w:val="BodyText"/>
      </w:pPr>
      <w:r>
        <w:rPr>
          <w:bCs/>
          <w:b/>
        </w:rPr>
        <w:t xml:space="preserve">Ethical Considerations:</w:t>
      </w:r>
      <w:r>
        <w:br/>
      </w:r>
      <w:r>
        <w:t xml:space="preserve">Ethics played a pivotal role throughout the internship. All participants provided informed consent, and strict confidentiality protocols were maintained in accordance with international research standards and local Moroccan regulations. The institutional review board (IRB) approval was secured prior to any data collection activities.</w:t>
      </w:r>
    </w:p>
    <w:p>
      <w:pPr>
        <w:pStyle w:val="BodyText"/>
      </w:pPr>
      <w:r>
        <w:rPr>
          <w:bCs/>
          <w:b/>
        </w:rPr>
        <w:t xml:space="preserve">Statistical Analysis:</w:t>
      </w:r>
      <w:r>
        <w:br/>
      </w:r>
      <w:r>
        <w:t xml:space="preserve">As part of my duties as a Medical Researcher, I employed statistical software such as SPSS and R to analyze the collected data. We looked for correlations between socioeconomic status and health outcomes, aiming to identify disparities that might inform future policy decisions.</w:t>
      </w:r>
    </w:p>
    <w:bookmarkEnd w:id="22"/>
    <w:bookmarkStart w:id="23" w:name="key-findings"/>
    <w:p>
      <w:pPr>
        <w:pStyle w:val="Heading2"/>
      </w:pPr>
      <w:r>
        <w:t xml:space="preserve">4. Key Findings</w:t>
      </w:r>
    </w:p>
    <w:p>
      <w:pPr>
        <w:pStyle w:val="FirstParagraph"/>
      </w:pPr>
      <w:r>
        <w:t xml:space="preserve">The research conducted during this internship yielded several significant insights into the public health landscape of</w:t>
      </w:r>
      <w:r>
        <w:t xml:space="preserve"> </w:t>
      </w:r>
      <w:r>
        <w:rPr>
          <w:bCs/>
          <w:b/>
        </w:rPr>
        <w:t xml:space="preserve">Morocco Casablanca</w:t>
      </w:r>
      <w:r>
        <w:t xml:space="preserve">. One of the most striking findings was the high correlation between stress levels, largely attributed to urban commuting and economic pressures, and the incidence of hypertension among working-age adults.</w:t>
      </w:r>
    </w:p>
    <w:p>
      <w:pPr>
        <w:pStyle w:val="BodyText"/>
      </w:pPr>
      <w:r>
        <w:t xml:space="preserve">Furthermore, our study highlighted a surprising trend regarding dietary habits. Despite government efforts to promote traditional Mediterranean diets rich in olive oil and vegetables, there was a marked shift towards processed foods among younger demographics in Casablanca. This shift poses a long-term risk for the increase of obesity-related disorders.</w:t>
      </w:r>
    </w:p>
    <w:p>
      <w:pPr>
        <w:pStyle w:val="BodyText"/>
      </w:pPr>
      <w:r>
        <w:t xml:space="preserve">The qualitative interviews revealed that while awareness of health issues is high, access to specialized care remains uneven. Patients in peripheral areas reported longer wait times and fewer resources compared to those in central districts. These findings underscore the need for decentralized healthcare infrastructure improvements.</w:t>
      </w:r>
    </w:p>
    <w:bookmarkEnd w:id="23"/>
    <w:bookmarkStart w:id="24" w:name="challenges-encountered"/>
    <w:p>
      <w:pPr>
        <w:pStyle w:val="Heading2"/>
      </w:pPr>
      <w:r>
        <w:t xml:space="preserve">5. Challenges Encountered</w:t>
      </w:r>
    </w:p>
    <w:p>
      <w:pPr>
        <w:pStyle w:val="FirstParagraph"/>
      </w:pPr>
      <w:r>
        <w:t xml:space="preserve">Serving as a Medical Researcher in this environment was not without its challenges. Language barriers initially posed difficulties, although proficiency in French and Arabic helped mitigate these issues significantly. Additionally, cultural sensitivities required careful navigation; for instance, discussing certain health topics required a nuanced approach to respect local customs and religious beliefs.</w:t>
      </w:r>
    </w:p>
    <w:p>
      <w:pPr>
        <w:pStyle w:val="BodyText"/>
      </w:pPr>
      <w:r>
        <w:t xml:space="preserve">Data consistency was another hurdle. Variations in how different hospitals recorded patient data meant that extensive cleaning and normalization of the dataset were necessary before meaningful analysis could begin. This experience taught me the importance of standardizing data collection protocols across multiple sites, a lesson that will be invaluable for future research projects.</w:t>
      </w:r>
    </w:p>
    <w:bookmarkEnd w:id="24"/>
    <w:bookmarkStart w:id="25" w:name="conclusion-and-recommendations"/>
    <w:p>
      <w:pPr>
        <w:pStyle w:val="Heading2"/>
      </w:pPr>
      <w:r>
        <w:t xml:space="preserve">6. Conclusion and Recommendations</w:t>
      </w:r>
    </w:p>
    <w:p>
      <w:pPr>
        <w:pStyle w:val="FirstParagraph"/>
      </w:pPr>
      <w:r>
        <w:t xml:space="preserve">In conclusion, this internship provided an unparalleled opportunity to engage with the complexities of modern medical research in a rapidly developing urban center. The experience of working as a Medical Researcher in</w:t>
      </w:r>
      <w:r>
        <w:t xml:space="preserve"> </w:t>
      </w:r>
      <w:r>
        <w:rPr>
          <w:bCs/>
          <w:b/>
        </w:rPr>
        <w:t xml:space="preserve">Morocco Casablanca</w:t>
      </w:r>
      <w:r>
        <w:t xml:space="preserve"> </w:t>
      </w:r>
      <w:r>
        <w:t xml:space="preserve">has enriched my understanding of how global health principles apply locally. It highlighted the necessity of context-specific interventions that consider cultural, economic, and social factors.</w:t>
      </w:r>
    </w:p>
    <w:p>
      <w:pPr>
        <w:pStyle w:val="BodyText"/>
      </w:pPr>
      <w:r>
        <w:t xml:space="preserve">I recommend that future research initiatives continue to focus on preventive care and community engagement. Strengthening partnerships between academic institutions and local healthcare providers in Casablanca can further enhance the quality and relevance of medical research. Moreover, investing in digital health solutions could help overcome some of the logistical challenges identified during this internship.</w:t>
      </w:r>
    </w:p>
    <w:p>
      <w:pPr>
        <w:pStyle w:val="BodyText"/>
      </w:pPr>
      <w:r>
        <w:t xml:space="preserve">This</w:t>
      </w:r>
      <w:r>
        <w:t xml:space="preserve"> </w:t>
      </w:r>
      <w:r>
        <w:rPr>
          <w:bCs/>
          <w:b/>
        </w:rPr>
        <w:t xml:space="preserve">Internship Report</w:t>
      </w:r>
      <w:r>
        <w:t xml:space="preserve"> </w:t>
      </w:r>
      <w:r>
        <w:t xml:space="preserve">serves not only as a summary of my professional journey but also as a testament to the potential for impactful healthcare improvements in</w:t>
      </w:r>
      <w:r>
        <w:t xml:space="preserve"> </w:t>
      </w:r>
      <w:r>
        <w:rPr>
          <w:bCs/>
          <w:b/>
        </w:rPr>
        <w:t xml:space="preserve">Morocco Casablanca</w:t>
      </w:r>
      <w:r>
        <w:t xml:space="preserve">. It is my hope that the findings presented here contribute to ongoing efforts to build a healthier, more equitable society for all residents of this remarkable city.</w:t>
      </w:r>
    </w:p>
    <w:p>
      <w:pPr>
        <w:pStyle w:val="BodyText"/>
      </w:pPr>
      <w:r>
        <w:rPr>
          <w:iCs/>
          <w:i/>
        </w:rPr>
        <w:t xml:space="preserve">Prepared by: [Your Name]</w:t>
      </w:r>
      <w:r>
        <w:br/>
      </w:r>
      <w:r>
        <w:rPr>
          <w:iCs/>
          <w:i/>
        </w:rPr>
        <w:t xml:space="preserve">Position: Medical Researcher Intern</w:t>
      </w:r>
      <w:r>
        <w:br/>
      </w:r>
      <w:r>
        <w:rPr>
          <w:iCs/>
          <w:i/>
        </w:rPr>
        <w:t xml:space="preserve">Institution: University Health Research Center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Morocco Casablanca</dc:title>
  <dc:creator/>
  <dc:language>en</dc:language>
  <cp:keywords/>
  <dcterms:created xsi:type="dcterms:W3CDTF">2026-07-29T22:34:55Z</dcterms:created>
  <dcterms:modified xsi:type="dcterms:W3CDTF">2026-07-29T22:34:55Z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