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Turkey</w:t>
      </w:r>
      <w:r>
        <w:t xml:space="preserve"> </w:t>
      </w:r>
      <w:r>
        <w:t xml:space="preserve">Ankara</w:t>
      </w:r>
    </w:p>
    <w:bookmarkStart w:id="33" w:name="internship-report"/>
    <w:p>
      <w:pPr>
        <w:pStyle w:val="Heading1"/>
      </w:pPr>
      <w:r>
        <w:t xml:space="preserve">Internship Report</w:t>
      </w:r>
    </w:p>
    <w:p>
      <w:pPr>
        <w:pStyle w:val="FirstParagraph"/>
      </w:pPr>
      <w:r>
        <w:rPr>
          <w:bCs/>
          <w:b/>
        </w:rPr>
        <w:t xml:space="preserve">Institution:</w:t>
      </w:r>
      <w:r>
        <w:t xml:space="preserve"> </w:t>
      </w:r>
      <w:r>
        <w:t xml:space="preserve">Ankara University Medical Faculty Research Center</w:t>
      </w:r>
    </w:p>
    <w:p>
      <w:pPr>
        <w:pStyle w:val="BodyText"/>
      </w:pPr>
      <w:r>
        <w:rPr>
          <w:bCs/>
          <w:b/>
        </w:rPr>
        <w:t xml:space="preserve">Date of Submission:</w:t>
      </w:r>
    </w:p>
    <w:p>
      <w:pPr>
        <w:pStyle w:val="BodyText"/>
      </w:pPr>
      <w:r>
        <w:t xml:space="preserve">October 15, 2023</w:t>
      </w:r>
    </w:p>
    <w:bookmarkStart w:id="20" w:name="submitted-by"/>
    <w:p>
      <w:pPr>
        <w:pStyle w:val="Heading3"/>
      </w:pPr>
      <w:r>
        <w:rPr>
          <w:iCs/>
          <w:i/>
        </w:rPr>
        <w:t xml:space="preserve">Submitted by:</w:t>
      </w:r>
    </w:p>
    <w:p>
      <w:pPr>
        <w:pStyle w:val="FirstParagraph"/>
      </w:pPr>
      <w:r>
        <w:rPr>
          <w:bCs/>
          <w:b/>
        </w:rPr>
        <w:t xml:space="preserve">Name:</w:t>
      </w:r>
      <w:r>
        <w:t xml:space="preserve"> </w:t>
      </w:r>
      <w:r>
        <w:t xml:space="preserve">[Your Name]</w:t>
      </w:r>
    </w:p>
    <w:p>
      <w:pPr>
        <w:pStyle w:val="BodyText"/>
      </w:pPr>
      <w:r>
        <w:rPr>
          <w:bCs/>
          <w:b/>
        </w:rPr>
        <w:t xml:space="preserve">ID Number:</w:t>
      </w:r>
      <w:r>
        <w:t xml:space="preserve">[Your Student ID]</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This report details the practical experiences and academic insights gained during a comprehensive internship period undertaken within the framework of a Medical Researcher role in Turkey Ankara. The primary objective of this internship was to bridge the gap between theoretical medical knowledge acquired in university lectures and the practical, rigorous demands of clinical and laboratory-based research. Located in the heart of Turkey Ankara, this institution served as a pivotal hub for biomedical innovation, providing an ideal environment for developing critical competencies required in modern medical science.</w:t>
      </w:r>
    </w:p>
    <w:p>
      <w:pPr>
        <w:pStyle w:val="BodyText"/>
      </w:pPr>
      <w:r>
        <w:t xml:space="preserve">The choice to conduct this internship at a prestigious institution within Turkey Ankara was driven by the region's growing reputation as a center for health sciences and its robust infrastructure supporting high-impact medical studies. As the capital city, Turkey Ankara hosts some of the nation's most advanced research facilities. The goal was to contribute meaningfully to ongoing projects while refining skills in data analysis, ethical compliance, and experimental design.</w:t>
      </w:r>
    </w:p>
    <w:bookmarkEnd w:id="21"/>
    <w:bookmarkStart w:id="22" w:name="objectives-of-the-internship"/>
    <w:p>
      <w:pPr>
        <w:pStyle w:val="Heading2"/>
      </w:pPr>
      <w:r>
        <w:t xml:space="preserve">2. Objectives of the Internship</w:t>
      </w:r>
    </w:p>
    <w:p>
      <w:pPr>
        <w:pStyle w:val="FirstParagraph"/>
      </w:pPr>
      <w:r>
        <w:t xml:space="preserve">The internship program was structured around several key objectives designed to enhance professional capability as a future Medical Researcher:</w:t>
      </w:r>
    </w:p>
    <w:p>
      <w:pPr>
        <w:numPr>
          <w:ilvl w:val="0"/>
          <w:numId w:val="1001"/>
        </w:numPr>
        <w:pStyle w:val="Compact"/>
      </w:pPr>
      <w:r>
        <w:t xml:space="preserve">To gain hands-on experience with state-of-the-art laboratory equipment and methodologies relevant to current biomedical trends.</w:t>
      </w:r>
    </w:p>
    <w:p>
      <w:pPr>
        <w:numPr>
          <w:ilvl w:val="0"/>
          <w:numId w:val="1001"/>
        </w:numPr>
        <w:pStyle w:val="Compact"/>
      </w:pPr>
      <w:r>
        <w:t xml:space="preserve">To understand the ethical frameworks governing human subject research, adhering strictly to local regulations in Turkey Ankara and international standards such as the Declaration of Helsinki.</w:t>
      </w:r>
    </w:p>
    <w:p>
      <w:pPr>
        <w:numPr>
          <w:ilvl w:val="0"/>
          <w:numId w:val="1001"/>
        </w:numPr>
        <w:pStyle w:val="Compact"/>
      </w:pPr>
      <w:r>
        <w:t xml:space="preserve">To participate in multi-disciplinary team meetings, fostering collaboration between clinicians, data scientists, and basic scientists.</w:t>
      </w:r>
    </w:p>
    <w:p>
      <w:pPr>
        <w:numPr>
          <w:ilvl w:val="0"/>
          <w:numId w:val="1001"/>
        </w:numPr>
        <w:pStyle w:val="Compact"/>
      </w:pPr>
      <w:r>
        <w:t xml:space="preserve">To develop proficiency in statistical software for analyzing complex medical datasets.</w:t>
      </w:r>
    </w:p>
    <w:bookmarkEnd w:id="22"/>
    <w:bookmarkStart w:id="26" w:name="scope-of-work-and-responsibilities"/>
    <w:p>
      <w:pPr>
        <w:pStyle w:val="Heading2"/>
      </w:pPr>
      <w:r>
        <w:t xml:space="preserve">3. Scope of Work and Responsibilities</w:t>
      </w:r>
    </w:p>
    <w:p>
      <w:pPr>
        <w:pStyle w:val="FirstParagraph"/>
      </w:pPr>
      <w:r>
        <w:t xml:space="preserve">The role of the Medical Researcher intern involved a diverse array of responsibilities that extended beyond traditional laboratory bench work. A significant portion of time was dedicated to literature reviews and systematic analysis. In the context of Turkey Ankara's rapidly evolving healthcare landscape, staying updated on local epidemiological data was crucial.</w:t>
      </w:r>
    </w:p>
    <w:bookmarkStart w:id="23" w:name="X2393557c6192c80f420a8618b09c08cbffdbcb7"/>
    <w:p>
      <w:pPr>
        <w:pStyle w:val="Heading3"/>
      </w:pPr>
      <w:r>
        <w:t xml:space="preserve">3.1 Laboratory Techniques and Experimental Design</w:t>
      </w:r>
    </w:p>
    <w:p>
      <w:pPr>
        <w:pStyle w:val="FirstParagraph"/>
      </w:pPr>
      <w:r>
        <w:t xml:space="preserve">A primary responsibility involved assisting senior researchers in the Immunology Department. This included performing cell culture maintenance, Western blotting, and PCR analysis. The precision required in these tasks underscored the importance of meticulous record-keeping, a trait essential for any successful Medical Researcher. I was responsible for preparing reagents, calibrating instruments daily to ensure accuracy within the controlled environment of the Ankara laboratory.</w:t>
      </w:r>
    </w:p>
    <w:bookmarkEnd w:id="23"/>
    <w:bookmarkStart w:id="24" w:name="data-management-and-statistical-analysis"/>
    <w:p>
      <w:pPr>
        <w:pStyle w:val="Heading3"/>
      </w:pPr>
      <w:r>
        <w:t xml:space="preserve">3.2 Data Management and Statistical Analysis</w:t>
      </w:r>
    </w:p>
    <w:p>
      <w:pPr>
        <w:pStyle w:val="FirstParagraph"/>
      </w:pPr>
      <w:r>
        <w:t xml:space="preserve">Data integrity is paramount in medical research. The internship provided extensive training in using software such as SPSS and R for statistical analysis. I was tasked with cleaning raw data sets collected from clinical trials conducted across various hospitals in Turkey Ankara. This process required attention to detail and a strong understanding of biostatistics to identify outliers and ensure the validity of preliminary results.</w:t>
      </w:r>
    </w:p>
    <w:bookmarkEnd w:id="24"/>
    <w:bookmarkStart w:id="25" w:name="ethical-compliance-and-documentation"/>
    <w:p>
      <w:pPr>
        <w:pStyle w:val="Heading3"/>
      </w:pPr>
      <w:r>
        <w:t xml:space="preserve">3.3 Ethical Compliance and Documentation</w:t>
      </w:r>
    </w:p>
    <w:p>
      <w:pPr>
        <w:pStyle w:val="FirstParagraph"/>
      </w:pPr>
      <w:r>
        <w:t xml:space="preserve">Navigating the regulatory environment was a critical component of this internship. Working in Turkey Ankara, I had to ensure that all protocols complied with the local ethical boards. This involved drafting informed consent forms and ensuring patient anonymity in accordance with strict privacy laws governing medical data in Turkey.</w:t>
      </w:r>
    </w:p>
    <w:bookmarkEnd w:id="25"/>
    <w:bookmarkEnd w:id="26"/>
    <w:bookmarkStart w:id="29" w:name="key-achievements-and-projects"/>
    <w:p>
      <w:pPr>
        <w:pStyle w:val="Heading2"/>
      </w:pPr>
      <w:r>
        <w:t xml:space="preserve">4. Key Achievements and Projects</w:t>
      </w:r>
    </w:p>
    <w:p>
      <w:pPr>
        <w:pStyle w:val="FirstParagraph"/>
      </w:pPr>
      <w:r>
        <w:t xml:space="preserve">During the tenure of this internship, I contributed to two major projects that highlighted the intersection of clinical need and scientific inquiry.</w:t>
      </w:r>
    </w:p>
    <w:bookmarkStart w:id="27" w:name="Xf836d26037621bbe90f23ae1e28f77ffc08402b"/>
    <w:p>
      <w:pPr>
        <w:pStyle w:val="Heading3"/>
      </w:pPr>
      <w:r>
        <w:t xml:space="preserve">4.1 Project A: Analysis of Cardiovascular Risk Factors in Urban Populations</w:t>
      </w:r>
    </w:p>
    <w:p>
      <w:pPr>
        <w:pStyle w:val="FirstParagraph"/>
      </w:pPr>
      <w:r>
        <w:t xml:space="preserve">This project focused on analyzing retrospective data from patients treated at university hospitals in Turkey Ankara. As part of the research team, I helped identify correlations between dietary habits and cardiovascular events. My role involved creating visualizations to present findings to the principal investigators. This project not only enhanced my technical skills but also provided insight into public health challenges specific to urban centers in Turkey.</w:t>
      </w:r>
    </w:p>
    <w:bookmarkEnd w:id="27"/>
    <w:bookmarkStart w:id="28" w:name="X57782305d9203235feecdcad9e3469a730cff76"/>
    <w:p>
      <w:pPr>
        <w:pStyle w:val="Heading3"/>
      </w:pPr>
      <w:r>
        <w:t xml:space="preserve">4.2 Project B: Molecular Mechanisms of Antibiotic Resistance</w:t>
      </w:r>
    </w:p>
    <w:p>
      <w:pPr>
        <w:pStyle w:val="FirstParagraph"/>
      </w:pPr>
      <w:r>
        <w:t xml:space="preserve">In collaboration with the microbiology unit, I assisted in screening bacterial isolates for resistance patterns. This work was critical given the global concern over antimicrobial resistance. The findings from this study are intended to inform local treatment guidelines in Turkey Ankara, demonstrating how localized research can have broader implications for healthcare policy.</w:t>
      </w:r>
    </w:p>
    <w:bookmarkEnd w:id="28"/>
    <w:bookmarkEnd w:id="29"/>
    <w:bookmarkStart w:id="30" w:name="challenges-and-solutions"/>
    <w:p>
      <w:pPr>
        <w:pStyle w:val="Heading2"/>
      </w:pPr>
      <w:r>
        <w:t xml:space="preserve">5. Challenges and Solutions</w:t>
      </w:r>
    </w:p>
    <w:p>
      <w:pPr>
        <w:pStyle w:val="FirstParagraph"/>
      </w:pPr>
      <w:r>
        <w:t xml:space="preserve">The transition from academic theory to practical application presented several challenges. One significant hurdle was the initial learning curve associated with specialized software used for data management in Turkey Ankara institutions. To overcome this, I actively sought mentorship from senior technicians and dedicated additional hours after work hours for self-study.</w:t>
      </w:r>
    </w:p>
    <w:p>
      <w:pPr>
        <w:pStyle w:val="BodyText"/>
      </w:pPr>
      <w:r>
        <w:t xml:space="preserve">Another challenge was adapting to the fast-paced environment of a high-volume research center. Managing time effectively between laboratory duties and administrative tasks required rigorous scheduling. By prioritizing tasks based on urgency and importance, I managed to maintain high standards of work while meeting all deadlines.</w:t>
      </w:r>
    </w:p>
    <w:bookmarkEnd w:id="30"/>
    <w:bookmarkStart w:id="31" w:name="personal-and-professional-development"/>
    <w:p>
      <w:pPr>
        <w:pStyle w:val="Heading2"/>
      </w:pPr>
      <w:r>
        <w:t xml:space="preserve">6. Personal and Professional Development</w:t>
      </w:r>
    </w:p>
    <w:p>
      <w:pPr>
        <w:pStyle w:val="FirstParagraph"/>
      </w:pPr>
      <w:r>
        <w:t xml:space="preserve">This internship has been transformative in shaping my professional identity as a Medical Researcher. The experience has deepened my understanding of the scientific method and the importance of reproducibility in research. Furthermore, working within the vibrant academic community of Turkey Ankara has expanded my professional network. I have had opportunities to present preliminary findings at internal seminars, which improved my public speaking and presentation skills.</w:t>
      </w:r>
    </w:p>
    <w:p>
      <w:pPr>
        <w:pStyle w:val="BodyText"/>
      </w:pPr>
      <w:r>
        <w:t xml:space="preserve">Culturally, living and working in Turkey Ankara enriched my perspective on global health issues. Engaging with colleagues from diverse backgrounds fostered a sense of international camaraderie and highlighted the universal language of scientific inquiry. The emphasis on evidence-based practice in Turkey Ankara reinforced my commitment to integrity and objectivity in research.</w:t>
      </w:r>
    </w:p>
    <w:bookmarkEnd w:id="31"/>
    <w:bookmarkStart w:id="32" w:name="conclusion"/>
    <w:p>
      <w:pPr>
        <w:pStyle w:val="Heading2"/>
      </w:pPr>
      <w:r>
        <w:t xml:space="preserve">7. Conclusion</w:t>
      </w:r>
    </w:p>
    <w:p>
      <w:pPr>
        <w:pStyle w:val="FirstParagraph"/>
      </w:pPr>
      <w:r>
        <w:t xml:space="preserve">In conclusion, this internship at a leading research institution in Turkey Ankara has provided an invaluable foundation for my career as a Medical Researcher. The combination of rigorous laboratory training, exposure to complex data analysis, and adherence to ethical standards has equipped me with the skills necessary to contribute effectively to the field of medical science.</w:t>
      </w:r>
    </w:p>
    <w:p>
      <w:pPr>
        <w:pStyle w:val="BodyText"/>
      </w:pPr>
      <w:r>
        <w:t xml:space="preserve">The experience in Turkey Ankara not only honed my technical abilities but also instilled in me a deeper appreciation for the social responsibility inherent in medical research. As I move forward, I intend to carry these lessons into future academic and professional endeavors, continuing to seek innovative solutions to pressing health challenges. The insights gained during this period will undoubtedly serve as a cornerstone for my development as a competent and compassionate researcher.</w:t>
      </w:r>
    </w:p>
    <w:p>
      <w:pPr>
        <w:pStyle w:val="BodyText"/>
      </w:pPr>
      <w:r>
        <w:rPr>
          <w:bCs/>
          <w:b/>
        </w:rPr>
        <w:t xml:space="preserve">Intern Signature</w:t>
      </w:r>
      <w:r>
        <w:t xml:space="preserve">[Your Name]</w:t>
      </w:r>
    </w:p>
    <w:p>
      <w:pPr>
        <w:pStyle w:val="BodyText"/>
      </w:pPr>
      <w:r>
        <w:rPr>
          <w:bCs/>
          <w:b/>
        </w:rPr>
        <w:t xml:space="preserve">Mentor/Supervisor Signature</w:t>
      </w:r>
      <w:r>
        <w:t xml:space="preserve">[Supervisor's Name]</w:t>
      </w:r>
      <w:r>
        <w:br/>
      </w:r>
      <w:r>
        <w:t xml:space="preserve">Title: Senior Researcher</w:t>
      </w:r>
      <w:r>
        <w:br/>
      </w:r>
      <w:r>
        <w:t xml:space="preserve">Institution: Ankara University Medical Faculty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Turkey Ankara</dc:title>
  <dc:creator/>
  <dc:language>en</dc:language>
  <cp:keywords/>
  <dcterms:created xsi:type="dcterms:W3CDTF">2026-07-29T13:06:32Z</dcterms:created>
  <dcterms:modified xsi:type="dcterms:W3CDTF">2026-07-29T13:06:32Z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