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Meteorological</w:t>
      </w:r>
      <w:r>
        <w:t xml:space="preserve"> </w:t>
      </w:r>
      <w:r>
        <w:t xml:space="preserve">Operations</w:t>
      </w:r>
      <w:r>
        <w:t xml:space="preserve"> </w:t>
      </w:r>
      <w:r>
        <w:t xml:space="preserve">in</w:t>
      </w:r>
      <w:r>
        <w:t xml:space="preserve"> </w:t>
      </w:r>
      <w:r>
        <w:t xml:space="preserve">Myanmar</w:t>
      </w:r>
      <w:r>
        <w:t xml:space="preserve"> </w:t>
      </w:r>
      <w:r>
        <w:t xml:space="preserve">Yangon</w:t>
      </w:r>
    </w:p>
    <w:bookmarkStart w:id="20" w:name="X73380c710fb865edfa7ae1b4240093d814db14a"/>
    <w:p>
      <w:pPr>
        <w:pStyle w:val="Heading1"/>
      </w:pPr>
      <w:r>
        <w:t xml:space="preserve">Internship Report: Meteorological Operations in Myanmar Yangon</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Your University/College Name ]</w:t>
      </w:r>
    </w:p>
    <w:p>
      <w:pPr>
        <w:pStyle w:val="BodyText"/>
      </w:pPr>
      <w:r>
        <w:rPr>
          <w:bCs/>
          <w:b/>
        </w:rPr>
        <w:t xml:space="preserve">Date of Internship:January2024- March2024</w:t>
      </w:r>
      <w:r>
        <w:rPr>
          <w:bCs/>
          <w:b/>
        </w:rPr>
        <w:t xml:space="preserve"> </w:t>
      </w:r>
      <w:r>
        <w:rPr>
          <w:bCs/>
          <w:b/>
        </w:rPr>
        <w:t xml:space="preserve">&lt; p &gt;&lt; strong &gt;Location :Myanmar Yangon</w:t>
      </w:r>
    </w:p>
    <w:p>
      <w:pPr>
        <w:pStyle w:val="BodyText"/>
      </w:pPr>
      <w:r>
        <w:rPr>
          <w:bCs/>
          <w:b/>
        </w:rPr>
        <w:t xml:space="preserve">Supervisor:</w:t>
      </w:r>
      <w:r>
        <w:t xml:space="preserve">[ Supervisor's Name]</w:t>
      </w:r>
    </w:p>
    <w:bookmarkEnd w:id="20"/>
    <w:bookmarkStart w:id="21" w:name="i.-executive-summary"/>
    <w:p>
      <w:pPr>
        <w:pStyle w:val="Heading1"/>
      </w:pPr>
      <w:r>
        <w:t xml:space="preserve">I. Executive Summary</w:t>
      </w:r>
    </w:p>
    <w:p>
      <w:pPr>
        <w:pStyle w:val="FirstParagraph"/>
      </w:pPr>
      <w:r>
        <w:t xml:space="preserve">This document serves as a comprehensive Internship Report detailing the professional experience gained during a three-month tenure focused on meteorological sciences within the dynamic urban environment of Myanmar Yangon. The primary objective of this internship was to bridge theoretical academic knowledge with practical application in atmospheric science, specifically tailored to the unique climatic challenges faced by Southeast Asia. As a Meteorologist intern, I was tasked with assisting senior staff in data collection, analysis, and dissemination of weather forecasts critical for both public safety and agricultural planning in the region.</w:t>
      </w:r>
    </w:p>
    <w:p>
      <w:pPr>
        <w:pStyle w:val="BodyText"/>
      </w:pPr>
      <w:r>
        <w:t xml:space="preserve">The internship took place against the backdrop of Myanmar Yangon, a city that experiences distinct monsoon seasons which significantly impact its infrastructure and population. This report outlines the methodologies employed, challenges encountered regarding local weather patterns, technical skills acquired, and significant contributions made to improving forecast accuracy for the local community in Myanmar Yangon.</w:t>
      </w:r>
    </w:p>
    <w:bookmarkEnd w:id="21"/>
    <w:bookmarkStart w:id="24" w:name="ii.-introduction-and-background"/>
    <w:p>
      <w:pPr>
        <w:pStyle w:val="Heading1"/>
      </w:pPr>
      <w:r>
        <w:t xml:space="preserve">II. Introduction and Background</w:t>
      </w:r>
    </w:p>
    <w:bookmarkStart w:id="22" w:name="X8b1ccf2de1efa2fa668bf9f21bb111e4012a0c8"/>
    <w:p>
      <w:pPr>
        <w:pStyle w:val="Heading2"/>
      </w:pPr>
      <w:r>
        <w:t xml:space="preserve">The Role of a Meteorologist in Southeast Asia</w:t>
      </w:r>
    </w:p>
    <w:p>
      <w:pPr>
        <w:pStyle w:val="FirstParagraph"/>
      </w:pPr>
      <w:r>
        <w:t xml:space="preserve">Meteorology is not merely an academic discipline but a vital service that underpins economic stability, agriculture, disaster management, and daily life. In the context of Myanmar Yangon, accurate meteorological data is paramount due to the city's vulnerability to cyclones from the Bay of Bengal and heavy monsoon rains which frequently cause urban flooding. As a Meteorologist intern at this facility in Myanmar Yangon, my role extended beyond simple observation; it involved understanding how global climate patterns intersect with local microclimates.</w:t>
      </w:r>
    </w:p>
    <w:bookmarkEnd w:id="22"/>
    <w:bookmarkStart w:id="23" w:name="objectives-of-the-internship"/>
    <w:p>
      <w:pPr>
        <w:pStyle w:val="Heading2"/>
      </w:pPr>
      <w:r>
        <w:t xml:space="preserve">Objectives of the Internship</w:t>
      </w:r>
    </w:p>
    <w:p>
      <w:pPr>
        <w:pStyle w:val="FirstParagraph"/>
      </w:pPr>
      <w:r>
        <w:t xml:space="preserve">The core objectives of this internship were threefold:</w:t>
      </w:r>
    </w:p>
    <w:p>
      <w:pPr>
        <w:numPr>
          <w:ilvl w:val="0"/>
          <w:numId w:val="1001"/>
        </w:numPr>
        <w:pStyle w:val="Compact"/>
      </w:pPr>
      <w:r>
        <w:t xml:space="preserve">To gain proficiency in using modern meteorological instruments and software for data acquisition and analysis.</w:t>
      </w:r>
    </w:p>
    <w:p>
      <w:pPr>
        <w:numPr>
          <w:ilvl w:val="0"/>
          <w:numId w:val="1001"/>
        </w:numPr>
        <w:pStyle w:val="Compact"/>
      </w:pPr>
      <w:r>
        <w:t xml:space="preserve">To contribute to the preparation of daily weather bulletins specifically tailored for stakeholders in Myanmar Yangon.</w:t>
      </w:r>
    </w:p>
    <w:p>
      <w:pPr>
        <w:numPr>
          <w:ilvl w:val="0"/>
          <w:numId w:val="1001"/>
        </w:numPr>
        <w:pStyle w:val="Compact"/>
      </w:pPr>
      <w:r>
        <w:t xml:space="preserve">To develop a deeper understanding of hydro-meteorological risks associated with rapid urbanization in tropical coastal cities.</w:t>
      </w:r>
    </w:p>
    <w:bookmarkEnd w:id="23"/>
    <w:bookmarkEnd w:id="24"/>
    <w:bookmarkStart w:id="28" w:name="iii.-methodology-and-daily-activities"/>
    <w:p>
      <w:pPr>
        <w:pStyle w:val="Heading1"/>
      </w:pPr>
      <w:r>
        <w:t xml:space="preserve">III. Methodology and Daily Activities</w:t>
      </w:r>
    </w:p>
    <w:p>
      <w:pPr>
        <w:pStyle w:val="FirstParagraph"/>
      </w:pPr>
      <w:r>
        <w:t xml:space="preserve">The internship structure was rigorous, designed to immerse the intern in all aspects of operational meteorology. The following sections detail the specific activities undertaken during my time working as a Meteorologist in Myanmar Yangon.</w:t>
      </w:r>
    </w:p>
    <w:bookmarkStart w:id="25" w:name="data-collection-and-instrumentation"/>
    <w:p>
      <w:pPr>
        <w:pStyle w:val="Heading2"/>
      </w:pPr>
      <w:r>
        <w:t xml:space="preserve">Data Collection and Instrumentation</w:t>
      </w:r>
    </w:p>
    <w:p>
      <w:pPr>
        <w:pStyle w:val="FirstParagraph"/>
      </w:pPr>
      <w:r>
        <w:t xml:space="preserve">A significant portion of my early weeks was dedicated to manual and automated data collection. This involved monitoring Automated Weather Stations (AWS) located across different districts of Myanmar Yangon. I learned to calibrate instruments such as barometers, anemometers, hygrometers, and rain gauges. Accurate calibration is essential because even minor errors in pressure readings can lead to significant deviations in forecast models, especially during the onset of the Southwest Monsoon when rapid changes are common.</w:t>
      </w:r>
    </w:p>
    <w:bookmarkEnd w:id="25"/>
    <w:bookmarkStart w:id="26" w:name="data-analysis-and-modeling"/>
    <w:p>
      <w:pPr>
        <w:pStyle w:val="Heading2"/>
      </w:pPr>
      <w:r>
        <w:t xml:space="preserve">Data Analysis and Modeling</w:t>
      </w:r>
    </w:p>
    <w:p>
      <w:pPr>
        <w:pStyle w:val="FirstParagraph"/>
      </w:pPr>
      <w:r>
        <w:t xml:space="preserve">In my mid-term responsibilities, I transitioned to data analysis. Using sophisticated software such as GRASS GIS and numerical weather prediction (NWP) models, I assisted senior meteorologists in interpreting satellite imagery and radar data. One of the key challenges in Myanmar Yangon is the high humidity which can sometimes interfere with sensor readings. We developed protocols to filter out erroneous data points caused by equipment malfunction or environmental interference, ensuring the integrity of our datasets.</w:t>
      </w:r>
    </w:p>
    <w:bookmarkEnd w:id="26"/>
    <w:bookmarkStart w:id="27" w:name="forecasting-and-dissemination"/>
    <w:p>
      <w:pPr>
        <w:pStyle w:val="Heading2"/>
      </w:pPr>
      <w:r>
        <w:t xml:space="preserve">Forecasting and Dissemination</w:t>
      </w:r>
    </w:p>
    <w:p>
      <w:pPr>
        <w:pStyle w:val="FirstParagraph"/>
      </w:pPr>
      <w:r>
        <w:t xml:space="preserve">Towards the end of the internship, I was allowed to draft preliminary forecasts under supervision. This required synthesizing data from multiple sources, including regional models from neighboring countries and global datasets like those from NOAA. The output had to be translated into actionable advice for farmers in rural outskirts of Myanmar Yangon as well as urban planners concerned with drainage systems during peak rainy seasons.</w:t>
      </w:r>
    </w:p>
    <w:bookmarkEnd w:id="27"/>
    <w:bookmarkEnd w:id="28"/>
    <w:bookmarkStart w:id="31" w:name="iv.-key-findings-and-observations"/>
    <w:p>
      <w:pPr>
        <w:pStyle w:val="Heading1"/>
      </w:pPr>
      <w:r>
        <w:t xml:space="preserve">IV. Key Findings and Observations</w:t>
      </w:r>
    </w:p>
    <w:bookmarkStart w:id="29" w:name="Xad6b785512a4cfe33d287d6b6f36df926f74ad3"/>
    <w:p>
      <w:pPr>
        <w:pStyle w:val="Heading2"/>
      </w:pPr>
      <w:r>
        <w:t xml:space="preserve">The Impact of Urban Heat Island Effect in Myanmar Yangon</w:t>
      </w:r>
    </w:p>
    <w:p>
      <w:pPr>
        <w:pStyle w:val="FirstParagraph"/>
      </w:pPr>
      <w:r>
        <w:t xml:space="preserve">One of the most profound observations I made during this internship was the tangible effect of the Urban Heat Island (UHI) phenomenon on local weather patterns in Myanmar Yangon. The dense concentration of concrete and asphalt has led to higher temperatures within the city center compared to surrounding rural areas. This temperature differential influences local wind circulation patterns, often intensifying thunderstorm activity in specific pockets of Myanmar Yangon during the late afternoon.</w:t>
      </w:r>
    </w:p>
    <w:p>
      <w:pPr>
        <w:pStyle w:val="BodyText"/>
      </w:pPr>
      <w:r>
        <w:t xml:space="preserve">As a Meteorologist intern, I participated in a project analyzing this trend over the last decade. The data confirmed that while average annual temperatures have risen slightly, the intensity of short-duration convective storms has increased. This finding underscores the need for updated urban planning regulations and early warning systems that account for these hyper-localized weather events.</w:t>
      </w:r>
    </w:p>
    <w:bookmarkEnd w:id="29"/>
    <w:bookmarkStart w:id="30" w:name="Xd70c6817531452be59447ad63630652c6f48158"/>
    <w:p>
      <w:pPr>
        <w:pStyle w:val="Heading2"/>
      </w:pPr>
      <w:r>
        <w:t xml:space="preserve">Monsoon Variability and Agricultural Planning</w:t>
      </w:r>
    </w:p>
    <w:p>
      <w:pPr>
        <w:pStyle w:val="FirstParagraph"/>
      </w:pPr>
      <w:r>
        <w:t xml:space="preserve">The Southwest Monsoon, which typically begins in May, brings the majority of annual rainfall to Myanmar Yangon. However, recent years have shown increased variability in the onset date and intensity of these rains. As part of my duties, I helped analyze historical precipitation data to identify trends. We found that irregularities in monsoon arrival times pose a significant risk to rice cultivation in the Delta region surrounding Myanmar Yangon. Our report suggested implementing more flexible planting schedules based on real-time meteorological forecasts rather than traditional calendar-based methods.</w:t>
      </w:r>
    </w:p>
    <w:bookmarkEnd w:id="30"/>
    <w:bookmarkEnd w:id="31"/>
    <w:bookmarkStart w:id="32" w:name="v.-challenges-encountered"/>
    <w:p>
      <w:pPr>
        <w:pStyle w:val="Heading1"/>
      </w:pPr>
      <w:r>
        <w:t xml:space="preserve">V. Challenges Encountered</w:t>
      </w:r>
    </w:p>
    <w:p>
      <w:pPr>
        <w:pStyle w:val="FirstParagraph"/>
      </w:pPr>
      <w:r>
        <w:t xml:space="preserve">Working as a Meteorologist in Myanmar Yangon presented several challenges. Technically, maintaining consistent data flow during severe weather events was difficult due to occasional power outages and internet connectivity issues. To mitigate this, we implemented offline data logging systems that sync automatically when connectivity is restored.</w:t>
      </w:r>
    </w:p>
    <w:p>
      <w:pPr>
        <w:pStyle w:val="BodyText"/>
      </w:pPr>
      <w:r>
        <w:t xml:space="preserve">Culturally and linguistically, adapting local meteorological terminology for public communication required careful consideration. Many residents in Myanmar Yangon rely on traditional indicators for weather prediction. Bridging the gap between scientific meteorology and local knowledge was an important aspect of my internship, requiring effective communication strategies to ensure that warnings were both scientifically accurate and culturally resonant.</w:t>
      </w:r>
    </w:p>
    <w:bookmarkEnd w:id="32"/>
    <w:bookmarkStart w:id="33" w:name="vi.-conclusion"/>
    <w:p>
      <w:pPr>
        <w:pStyle w:val="Heading1"/>
      </w:pPr>
      <w:r>
        <w:t xml:space="preserve">VI. Conclusion</w:t>
      </w:r>
    </w:p>
    <w:p>
      <w:pPr>
        <w:pStyle w:val="FirstParagraph"/>
      </w:pPr>
      <w:r>
        <w:t xml:space="preserve">In conclusion, this internship in Myanmar Yangon has been an invaluable experience in my development as a Meteorologist. It provided a unique platform to apply theoretical concepts to real-world problems specific to the Southeast Asian tropical climate. The skills acquired—from instrument calibration and data modeling to public communication—have significantly enhanced my professional competency.</w:t>
      </w:r>
    </w:p>
    <w:p>
      <w:pPr>
        <w:pStyle w:val="BodyText"/>
      </w:pPr>
      <w:r>
        <w:t xml:space="preserve">The focus on Myanmar Yangon highlighted the critical role that meteorology plays in disaster risk reduction and sustainable urban development. By understanding the nuances of local weather patterns, such as the Urban Heat Island effect and monsoon variability, we can better serve the community. This experience has solidified my commitment to pursuing a career in atmospheric sciences, with a specific interest in tropical meteorology and climate resilience.</w:t>
      </w:r>
    </w:p>
    <w:bookmarkEnd w:id="33"/>
    <w:bookmarkStart w:id="34" w:name="vii.-recommendations"/>
    <w:p>
      <w:pPr>
        <w:pStyle w:val="Heading1"/>
      </w:pPr>
      <w:r>
        <w:t xml:space="preserve">VII. Recommendations</w:t>
      </w:r>
    </w:p>
    <w:p>
      <w:pPr>
        <w:pStyle w:val="FirstParagraph"/>
      </w:pPr>
      <w:r>
        <w:t xml:space="preserve">Based on my observations as an intern, I recommend that the facility invests further in upgrading automated monitoring stations to withstand extreme weather events. Additionally, expanding partnerships with local universities in Myanmar Yangon could foster more research into long-term climate trends. Finally, enhancing public awareness campaigns about weather risks can empower citizens to take proactive measures during severe weather episodes.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Meteorological Operations in Myanmar Yangon</dc:title>
  <dc:creator/>
  <dc:language>en</dc:language>
  <cp:keywords/>
  <dcterms:created xsi:type="dcterms:W3CDTF">2026-07-29T03:47:07Z</dcterms:created>
  <dcterms:modified xsi:type="dcterms:W3CDTF">2026-07-29T03:47:07Z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