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midwifery-internship-report"/>
    <w:p>
      <w:pPr>
        <w:pStyle w:val="Heading1"/>
      </w:pPr>
      <w:r>
        <w:t xml:space="preserve">Midwifery Internship Report</w:t>
      </w:r>
    </w:p>
    <w:p>
      <w:pPr>
        <w:pStyle w:val="FirstParagraph"/>
      </w:pPr>
      <w:r>
        <w:rPr>
          <w:bCs/>
          <w:b/>
        </w:rPr>
        <w:t xml:space="preserve">Institution:</w:t>
      </w:r>
      <w:r>
        <w:t xml:space="preserve"> </w:t>
      </w:r>
      <w:r>
        <w:t xml:space="preserve">College of Midwives of Ontario</w:t>
      </w:r>
      <w:r>
        <w:br/>
      </w:r>
      <w:r>
        <w:rPr>
          <w:bCs/>
          <w:b/>
        </w:rPr>
        <w:t xml:space="preserve">Location:</w:t>
      </w:r>
      <w:r>
        <w:t xml:space="preserve"> </w:t>
      </w:r>
      <w:r>
        <w:t xml:space="preserve">Canada, Toronto</w:t>
      </w:r>
      <w:r>
        <w:br/>
      </w:r>
      <w:r>
        <w:rPr>
          <w:bCs/>
          <w:b/>
        </w:rPr>
        <w:t xml:space="preserve">Candidate:</w:t>
      </w:r>
      <w:r>
        <w:t xml:space="preserve">[Your Name]</w:t>
      </w:r>
      <w:r>
        <w:br/>
      </w:r>
    </w:p>
    <w:p>
      <w:pPr>
        <w:pStyle w:val="BodyText"/>
      </w:pPr>
      <w:r>
        <w:t xml:space="preserve">Preface</w:t>
      </w:r>
    </w:p>
    <w:p>
      <w:pPr>
        <w:pStyle w:val="BodyText"/>
      </w:pPr>
      <w:r>
        <w:t xml:space="preserve">The purpose of this report is to detail the practical experience and clinical competencies acquired during my midwifery internship in Canada, specifically within the city of Toronto. This document serves as a comprehensive summary of the skills developed, challenges encountered, and professional growth achieved while working under the supervision of registered midwives.</w:t>
      </w:r>
    </w:p>
    <w:bookmarkStart w:id="20" w:name="clinical-practice-overview"/>
    <w:p>
      <w:pPr>
        <w:pStyle w:val="Heading2"/>
      </w:pPr>
      <w:r>
        <w:t xml:space="preserve">Clinical Practice Overview</w:t>
      </w:r>
    </w:p>
    <w:p>
      <w:pPr>
        <w:pStyle w:val="FirstParagraph"/>
      </w:pPr>
      <w:r>
        <w:t xml:space="preserve">The internship provided a robust foundation for understanding women's health care systems in Canada. The primary focus was on learning how to provide holistic care throughout pregnancy, childbirth, and the postpartum period. Key areas of study included prenatal assessments, labor and delivery management, newborn care procedures such as cord clamping and initial resuscitation protocols which are critical components of modern midwifery training programs across the nation.</w:t>
      </w:r>
    </w:p>
    <w:bookmarkEnd w:id="20"/>
    <w:bookmarkStart w:id="21" w:name="ethical-considerations"/>
    <w:p>
      <w:pPr>
        <w:pStyle w:val="Heading2"/>
      </w:pPr>
      <w:r>
        <w:t xml:space="preserve">Ethical Considerations</w:t>
      </w:r>
    </w:p>
    <w:p>
      <w:pPr>
        <w:pStyle w:val="FirstParagraph"/>
      </w:pPr>
      <w:r>
        <w:t xml:space="preserve">A significant portion of the internship focused on ethical dilemmas commonly faced by healthcare professionals. These included confidentiality issues related to patient records, informed consent processes regarding medical interventions during birth, and balancing autonomy with safety considerations when dealing with high-risk pregnancies. Such discussions helped me understand how to navigate complex situations where multiple stakeholders may have differing opinions about what constitutes optimal care for both mother and child.</w:t>
      </w:r>
    </w:p>
    <w:bookmarkEnd w:id="21"/>
    <w:bookmarkStart w:id="22" w:name="community-engagement-initiatives"/>
    <w:p>
      <w:pPr>
        <w:pStyle w:val="Heading2"/>
      </w:pPr>
      <w:r>
        <w:t xml:space="preserve">Community Engagement Initiatives</w:t>
      </w:r>
    </w:p>
    <w:p>
      <w:pPr>
        <w:pStyle w:val="FirstParagraph"/>
      </w:pPr>
      <w:r>
        <w:t xml:space="preserve">In addition to clinical duties, I participated extensively in community outreach activities designed to promote maternal health education among diverse populations residing in Toronto. These initiatives ranged from organizing workshops on breastfeeding techniques at local libraries to collaborating with social service agencies serving low-income families who might otherwise lack access necessary resources during their journey towards parenthood.</w:t>
      </w:r>
    </w:p>
    <w:bookmarkEnd w:id="22"/>
    <w:bookmarkStart w:id="23" w:name="research-project-description"/>
    <w:p>
      <w:pPr>
        <w:pStyle w:val="Heading2"/>
      </w:pPr>
      <w:r>
        <w:t xml:space="preserve">Research Project Description</w:t>
      </w:r>
    </w:p>
    <w:p>
      <w:pPr>
        <w:pStyle w:val="FirstParagraph"/>
      </w:pPr>
      <w:r>
        <w:t xml:space="preserve">The research component involved analyzing existing literature concerning trends associated with cesarean sections rates among urban populations compared rural counterparts within Ontario province boundaries. By examining data collected from various hospitals located throughout the region, including those situated near downtown areas like Toronto General Hospital or Mount Sinai Hospital, I aimed to identify potential factors contributing differences observed between groups studied.</w:t>
      </w:r>
    </w:p>
    <w:bookmarkEnd w:id="23"/>
    <w:bookmarkStart w:id="24" w:name="personal-reflections"/>
    <w:p>
      <w:pPr>
        <w:pStyle w:val="Heading2"/>
      </w:pPr>
      <w:r>
        <w:t xml:space="preserve">Personal Reflections</w:t>
      </w:r>
    </w:p>
    <w:p>
      <w:pPr>
        <w:pStyle w:val="FirstParagraph"/>
      </w:pPr>
      <w:r>
        <w:t xml:space="preserve">Reflecting upon this transformative period allows me appreciate just how rewarding yet demanding being a midwife truly is. It requires constant adaptability since every situation presents unique challenges unlike any other encountered previously in one's career trajectory thus far. Moreover, it demands empathy coupled with strong communication skills enabling effective collaboration amongst interdisciplinary teams comprising physicians nurses psychologists etc., all working together toward shared goal ensuring best possible outcomes for mothers infants alike.</w:t>
      </w:r>
    </w:p>
    <w:bookmarkEnd w:id="24"/>
    <w:bookmarkStart w:id="25" w:name="future-goals"/>
    <w:p>
      <w:pPr>
        <w:pStyle w:val="Heading2"/>
      </w:pPr>
      <w:r>
        <w:t xml:space="preserve">Future Goals</w:t>
      </w:r>
    </w:p>
    <w:p>
      <w:pPr>
        <w:pStyle w:val="FirstParagraph"/>
      </w:pPr>
      <w:r>
        <w:t xml:space="preserve">Looking ahead, my intention remains firmly set on continuing further studies aimed at enhancing knowledge base pertaining to evidence-based practices currently being implemented globally within field of midwifery. Additionally, pursuing specialized certifications focusing areas such as lactation consulting will enable providing even greater value added services benefiting countless individuals seeking guidance/support during crucial stages life transitions involving reproduction-related matters.</w:t>
      </w:r>
    </w:p>
    <w:bookmarkEnd w:id="25"/>
    <w:bookmarkStart w:id="26" w:name="conclusion"/>
    <w:p>
      <w:pPr>
        <w:pStyle w:val="Heading2"/>
      </w:pPr>
      <w:r>
        <w:t xml:space="preserve">Conclusion</w:t>
      </w:r>
    </w:p>
    <w:p>
      <w:pPr>
        <w:pStyle w:val="FirstParagraph"/>
      </w:pPr>
      <w:r>
        <w:t xml:space="preserve">In conclusion, completing this internship has been an invaluable learning opportunity enabling me develop essential competencies required successfully entering profession dedicated promoting wellness across entire lifespan stages experienced by humans throughout existence here on Earth today tomorrow forevermore! Thank you everyone involved making this happen possible!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Canada Toronto</dc:title>
  <dc:creator/>
  <dc:language>en</dc:language>
  <cp:keywords/>
  <dcterms:created xsi:type="dcterms:W3CDTF">2026-07-29T14:59:49Z</dcterms:created>
  <dcterms:modified xsi:type="dcterms:W3CDTF">2026-07-29T14:59:49Z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