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China</w:t>
      </w:r>
      <w:r>
        <w:t xml:space="preserve"> </w:t>
      </w:r>
      <w:r>
        <w:t xml:space="preserve">Guangzhou</w:t>
      </w:r>
    </w:p>
    <w:bookmarkStart w:id="20" w:name="internship-report-on-midwifery-practice"/>
    <w:p>
      <w:pPr>
        <w:pStyle w:val="Heading1"/>
      </w:pPr>
      <w:r>
        <w:t xml:space="preserve">Internship Report on Midwifery Practice</w:t>
      </w:r>
    </w:p>
    <w:p>
      <w:pPr>
        <w:pStyle w:val="FirstParagraph"/>
      </w:pPr>
      <w:r>
        <w:rPr>
          <w:bCs/>
          <w:b/>
        </w:rPr>
        <w:t xml:space="preserve">Institution:</w:t>
      </w:r>
      <w:r>
        <w:t xml:space="preserve">The Third Affiliated Hospital of Guangzhou Medical University</w:t>
      </w:r>
      <w:r>
        <w:br/>
      </w:r>
    </w:p>
    <w:p>
      <w:pPr>
        <w:pStyle w:val="BodyText"/>
      </w:pPr>
      <w:r>
        <w:rPr>
          <w:bCs/>
          <w:b/>
        </w:rPr>
        <w:t xml:space="preserve">District:</w:t>
      </w:r>
      <w:r>
        <w:t xml:space="preserve"> </w:t>
      </w:r>
      <w:r>
        <w:t xml:space="preserve">Baiyun District, China Guangzhou</w:t>
      </w:r>
      <w:r>
        <w:br/>
      </w:r>
    </w:p>
    <w:p>
      <w:pPr>
        <w:pStyle w:val="BodyText"/>
      </w:pPr>
      <w:r>
        <w:rPr>
          <w:bCs/>
          <w:b/>
        </w:rPr>
        <w:t xml:space="preserve">Date of Internship:</w:t>
      </w:r>
      <w:r>
        <w:t xml:space="preserve"> </w:t>
      </w:r>
      <w:r>
        <w:t xml:space="preserve">June 1, 2023 – November 30, 2023</w:t>
      </w:r>
    </w:p>
    <w:bookmarkEnd w:id="20"/>
    <w:bookmarkStart w:id="21" w:name="i.-introduction"/>
    <w:p>
      <w:pPr>
        <w:pStyle w:val="Heading1"/>
      </w:pPr>
      <w:r>
        <w:t xml:space="preserve">I. Introduction</w:t>
      </w:r>
    </w:p>
    <w:p>
      <w:pPr>
        <w:pStyle w:val="FirstParagraph"/>
      </w:pPr>
      <w:r>
        <w:t xml:space="preserve">The purpose of this Internship Report is to document the clinical experience, professional development, and cultural observations acquired during a comprehensive midwifery internship in China Guangzhou. This period of practical training was conducted at a tertiary-level hospital situated in the heart of one of China's most dynamic metropolitan areas. The integration of traditional Chinese medical philosophies with modern obstetric practices in this region provided a unique perspective on maternal and newborn care.</w:t>
      </w:r>
    </w:p>
    <w:p>
      <w:pPr>
        <w:pStyle w:val="BodyText"/>
      </w:pPr>
      <w:r>
        <w:t xml:space="preserve">Midwifery is not merely a clinical discipline but also a holistic practice that requires deep cultural sensitivity, particularly in diverse regions like China Guangzhou. As global healthcare systems increasingly emphasize patient-centered care, understanding the local context of childbirth in China Guangzhou is essential for any midwife seeking to provide effective and compassionate support. This report outlines the key responsibilities undertaken, the clinical skills developed, and the challenges faced during this transformative internship.</w:t>
      </w:r>
    </w:p>
    <w:bookmarkEnd w:id="21"/>
    <w:bookmarkStart w:id="25" w:name="ii.-clinical-responsibilities-and-duties"/>
    <w:p>
      <w:pPr>
        <w:pStyle w:val="Heading1"/>
      </w:pPr>
      <w:r>
        <w:t xml:space="preserve">II. Clinical Responsibilities and Duties</w:t>
      </w:r>
    </w:p>
    <w:p>
      <w:pPr>
        <w:pStyle w:val="FirstParagraph"/>
      </w:pPr>
      <w:r>
        <w:t xml:space="preserve">During my tenure as a Midwife intern in China Guangzhou, I was assigned to both the antenatal clinic and the postnatal ward. My primary role involved assisting senior midwives in monitoring the health of pregnant women, conducting routine examinations, and providing educational sessions on newborn care.</w:t>
      </w:r>
    </w:p>
    <w:bookmarkStart w:id="22" w:name="a.-antenatal-care"/>
    <w:p>
      <w:pPr>
        <w:pStyle w:val="Heading2"/>
      </w:pPr>
      <w:r>
        <w:t xml:space="preserve">A. Antenatal Care</w:t>
      </w:r>
    </w:p>
    <w:p>
      <w:pPr>
        <w:pStyle w:val="FirstParagraph"/>
      </w:pPr>
      <w:r>
        <w:t xml:space="preserve">In China Guangzhou, high-risk pregnancies are managed with rigorous protocols due to the high density of the population. I assisted in conducting weekly check-ups for low-risk patients and bi-weekly assessments for those classified as high-risk. This included monitoring blood pressure, fetal heart tones, and growth metrics. A significant portion of my time was dedicated to educating expectant mothers about nutrition, exercise, and signs of labor complications.</w:t>
      </w:r>
    </w:p>
    <w:bookmarkEnd w:id="22"/>
    <w:bookmarkStart w:id="23" w:name="b.-intrapartum-support"/>
    <w:p>
      <w:pPr>
        <w:pStyle w:val="Heading2"/>
      </w:pPr>
      <w:r>
        <w:t xml:space="preserve">B. Intrapartum Support</w:t>
      </w:r>
    </w:p>
    <w:p>
      <w:pPr>
        <w:pStyle w:val="FirstParagraph"/>
      </w:pPr>
      <w:r>
        <w:t xml:space="preserve">The intrapartum phase presented the most intense learning curve. Working under strict supervision in the delivery suites of China Guangzhou, I learned to support women during active labor. This involved helping with positioning techniques that align with both Western evidence-based practices and traditional Chinese methods of pain relief, such as acupressure points familiar in local culture.</w:t>
      </w:r>
    </w:p>
    <w:bookmarkEnd w:id="23"/>
    <w:bookmarkStart w:id="24" w:name="c.-postnatal-care"/>
    <w:p>
      <w:pPr>
        <w:pStyle w:val="Heading2"/>
      </w:pPr>
      <w:r>
        <w:t xml:space="preserve">C. Postnatal Care</w:t>
      </w:r>
    </w:p>
    <w:p>
      <w:pPr>
        <w:pStyle w:val="FirstParagraph"/>
      </w:pPr>
      <w:r>
        <w:t xml:space="preserve">In the postnatal ward, my duties expanded to include lactation support and newborn assessments. A notable aspect of midwifery in China Guangzhou is the concept of "Zuo Yuezi" (sitting the month), a traditional period of rest and recovery for mothers. I worked closely with families to ensure that modern medical advice was harmonized with these cultural practices, ensuring safety while respecting tradition.</w:t>
      </w:r>
    </w:p>
    <w:bookmarkEnd w:id="24"/>
    <w:bookmarkEnd w:id="25"/>
    <w:bookmarkStart w:id="26" w:name="X8a690c7d6c2261d76acb6e2f68cb27f3cc69fad"/>
    <w:p>
      <w:pPr>
        <w:pStyle w:val="Heading1"/>
      </w:pPr>
      <w:r>
        <w:t xml:space="preserve">III. Skills Development and Professional Growth</w:t>
      </w:r>
    </w:p>
    <w:p>
      <w:pPr>
        <w:pStyle w:val="FirstParagraph"/>
      </w:pPr>
      <w:r>
        <w:t xml:space="preserve">The internship in China Guangzhou significantly enhanced my technical proficiency as a Midwife. I gained hands-on experience in:</w:t>
      </w:r>
    </w:p>
    <w:p>
      <w:pPr>
        <w:numPr>
          <w:ilvl w:val="0"/>
          <w:numId w:val="1001"/>
        </w:numPr>
        <w:pStyle w:val="Compact"/>
      </w:pPr>
      <w:r>
        <w:rPr>
          <w:bCs/>
          <w:b/>
        </w:rPr>
        <w:t xml:space="preserve">Clinical Assessment:</w:t>
      </w:r>
      <w:r>
        <w:t xml:space="preserve"> </w:t>
      </w:r>
      <w:r>
        <w:t xml:space="preserve">Evaluating maternal vital signs and fetal well-being with precision.</w:t>
      </w:r>
    </w:p>
    <w:p>
      <w:pPr>
        <w:numPr>
          <w:ilvl w:val="0"/>
          <w:numId w:val="1001"/>
        </w:numPr>
        <w:pStyle w:val="Compact"/>
      </w:pPr>
      <w:r>
        <w:rPr>
          <w:bCs/>
          <w:b/>
        </w:rPr>
        <w:t xml:space="preserve">Labor Support:</w:t>
      </w:r>
      <w:r>
        <w:t xml:space="preserve"> </w:t>
      </w:r>
      <w:r>
        <w:t xml:space="preserve">Mastery of non-pharmacological pain management techniques adapted for the local demographic.</w:t>
      </w:r>
    </w:p>
    <w:p>
      <w:pPr>
        <w:numPr>
          <w:ilvl w:val="0"/>
          <w:numId w:val="1001"/>
        </w:numPr>
        <w:pStyle w:val="Compact"/>
      </w:pPr>
      <w:r>
        <w:rPr>
          <w:bCs/>
          <w:b/>
        </w:rPr>
        <w:t xml:space="preserve">Emergency Response:</w:t>
      </w:r>
      <w:r>
        <w:t xml:space="preserve"> </w:t>
      </w:r>
      <w:r>
        <w:t xml:space="preserve">&gt; Participating in simulated drills for postpartum hemorrhage and neonatal resuscitation, which are critical skills taught rigorously in hospitals across China Guangzhou.</w:t>
      </w:r>
    </w:p>
    <w:p>
      <w:pPr>
        <w:numPr>
          <w:ilvl w:val="0"/>
          <w:numId w:val="1001"/>
        </w:numPr>
        <w:pStyle w:val="Compact"/>
      </w:pPr>
      <w:r>
        <w:rPr>
          <w:bCs/>
          <w:b/>
        </w:rPr>
        <w:t xml:space="preserve">Cultural Competence:</w:t>
      </w:r>
      <w:r>
        <w:t xml:space="preserve"> </w:t>
      </w:r>
      <w:r>
        <w:t xml:space="preserve">&gt; Developing the ability to communicate effectively with patients from various socioeconomic backgrounds within the bustling city of China Guangzhou.</w:t>
      </w:r>
    </w:p>
    <w:p>
      <w:pPr>
        <w:pStyle w:val="FirstParagraph"/>
      </w:pPr>
      <w:r>
        <w:t xml:space="preserve">This experience reinforced the importance of adaptability. As a Midwife, one must be prepared to navigate varying patient expectations. In China Guangzhou, where modern healthcare infrastructure is advanced but traditional values remain strong, balancing these elements is a key competency.</w:t>
      </w:r>
    </w:p>
    <w:bookmarkEnd w:id="26"/>
    <w:bookmarkStart w:id="27" w:name="iv.-challenges-and-observations"/>
    <w:p>
      <w:pPr>
        <w:pStyle w:val="Heading1"/>
      </w:pPr>
      <w:r>
        <w:t xml:space="preserve">IV. Challenges and Observations</w:t>
      </w:r>
    </w:p>
    <w:p>
      <w:pPr>
        <w:pStyle w:val="FirstParagraph"/>
      </w:pPr>
      <w:r>
        <w:t xml:space="preserve">One of the primary challenges I encountered was the language barrier initially, although this improved rapidly through intensive study and immersion. Furthermore, the high patient volume in China Guangzhou required efficient time management and prioritization skills. The emotional resilience required to handle stressful deliveries while maintaining empathy for anxious families was tested daily.</w:t>
      </w:r>
    </w:p>
    <w:p>
      <w:pPr>
        <w:pStyle w:val="BodyText"/>
      </w:pPr>
      <w:r>
        <w:t xml:space="preserve">Additionally, observing the healthcare system in China Guangzhou highlighted disparities in access to care between urban centers and surrounding rural areas. As a Midwife, witnessing these differences underscored the importance of advocacy and equitable care provision. I learned that effective midwifery extends beyond the delivery room; it involves community education and policy awareness.</w:t>
      </w:r>
    </w:p>
    <w:bookmarkEnd w:id="27"/>
    <w:bookmarkStart w:id="28" w:name="v.-conclusion"/>
    <w:p>
      <w:pPr>
        <w:pStyle w:val="Heading1"/>
      </w:pPr>
      <w:r>
        <w:t xml:space="preserve">V. Conclusion</w:t>
      </w:r>
    </w:p>
    <w:p>
      <w:pPr>
        <w:pStyle w:val="FirstParagraph"/>
      </w:pPr>
      <w:r>
        <w:t xml:space="preserve">This Internship Report serves as a testament to my growth as a Midwife during my time in China Guangzhou. The experience has been invaluable, offering a blend of rigorous clinical training and profound cultural insights. I have gained not only the technical skills necessary for safe childbirth management but also the soft skills required for compassionate patient interaction.</w:t>
      </w:r>
    </w:p>
    <w:p>
      <w:pPr>
        <w:pStyle w:val="BodyText"/>
      </w:pPr>
      <w:r>
        <w:t xml:space="preserve">The unique environment of China Guangzhou provided a rich learning landscape where traditional practices meet modern medicine. This duality has shaped my professional identity, making me a more versatile and empathetic practitioner. I am confident that the lessons learned during this internship will serve as a strong foundation for my future career in midwifery, allowing me to contribute positively to maternal health outcomes globally.</w:t>
      </w:r>
    </w:p>
    <w:p>
      <w:pPr>
        <w:pStyle w:val="BodyText"/>
      </w:pPr>
      <w:r>
        <w:rPr>
          <w:bCs/>
          <w:b/>
        </w:rPr>
        <w:t xml:space="preserve">Intern Name:</w:t>
      </w:r>
    </w:p>
    <w:p>
      <w:pPr>
        <w:pStyle w:val="BodyText"/>
      </w:pPr>
      <w:r>
        <w:br/>
      </w:r>
      <w:r>
        <w:br/>
      </w:r>
      <w:r>
        <w:br/>
      </w:r>
    </w:p>
    <w:p>
      <w:pPr>
        <w:pStyle w:val="BodyText"/>
      </w:pPr>
      <w:r>
        <w:t xml:space="preserve">/_________________________/</w:t>
      </w:r>
      <w:r>
        <w:br/>
      </w:r>
      <w:r>
        <w:t xml:space="preserve">Signature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China Guangzhou</dc:title>
  <dc:creator/>
  <dc:language>en</dc:language>
  <cp:keywords/>
  <dcterms:created xsi:type="dcterms:W3CDTF">2026-07-29T12:27:32Z</dcterms:created>
  <dcterms:modified xsi:type="dcterms:W3CDTF">2026-07-29T12:27:32Z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