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final-internship-report"/>
    <w:p>
      <w:pPr>
        <w:pStyle w:val="Heading1"/>
      </w:pPr>
      <w:r>
        <w:t xml:space="preserve">Final Internship Report</w:t>
      </w:r>
    </w:p>
    <w:p>
      <w:pPr>
        <w:pStyle w:val="FirstParagraph"/>
      </w:pPr>
      <w:r>
        <w:rPr>
          <w:bCs/>
          <w:b/>
        </w:rPr>
        <w:t xml:space="preserve">Candidate:</w:t>
      </w:r>
      <w:r>
        <w:t xml:space="preserve"> </w:t>
      </w:r>
      <w:r>
        <w:t xml:space="preserve">[Student Name]</w:t>
      </w:r>
      <w:r>
        <w:br/>
      </w:r>
      <w:r>
        <w:t xml:space="preserve">**Date:** October 2023</w:t>
      </w:r>
      <w:r>
        <w:br/>
      </w:r>
      <w:r>
        <w:t xml:space="preserve">**Location:** France, Paris</w:t>
      </w:r>
      <w:r>
        <w:br/>
      </w:r>
      <w:r>
        <w:t xml:space="preserve">**Field of Study:** Midwifery</w:t>
      </w:r>
    </w:p>
    <w:bookmarkStart w:id="20" w:name="i.-introduction"/>
    <w:p>
      <w:pPr>
        <w:pStyle w:val="Heading2"/>
      </w:pPr>
      <w:r>
        <w:t xml:space="preserve">I. Introduction</w:t>
      </w:r>
    </w:p>
    <w:p>
      <w:pPr>
        <w:pStyle w:val="FirstParagraph"/>
      </w:pPr>
      <w:r>
        <w:t xml:space="preserve">The purpose of this document is to present a comprehensive account of my clinical internship undertaken as part of the curriculum required to obtain the Diploma in Midwifery. This specific period was conducted in the vibrant and dynamic healthcare environment of France, Paris, a city that serves as a hub for medical innovation and diverse public health challenges. The</w:t>
      </w:r>
      <w:r>
        <w:t xml:space="preserve"> </w:t>
      </w:r>
      <w:r>
        <w:rPr>
          <w:bCs/>
          <w:b/>
        </w:rPr>
        <w:t xml:space="preserve">Internship Report</w:t>
      </w:r>
      <w:r>
        <w:t xml:space="preserve"> </w:t>
      </w:r>
      <w:r>
        <w:t xml:space="preserve">details my progression from novice student to competent practitioner under supervision, highlighting the acquisition of technical skills, theoretical application, and professional socialization within the French healthcare system.</w:t>
      </w:r>
    </w:p>
    <w:bookmarkEnd w:id="20"/>
    <w:bookmarkStart w:id="21" w:name="Xac0ca3177d5f3db421ebd319632d64ff5b795a0"/>
    <w:p>
      <w:pPr>
        <w:pStyle w:val="Heading2"/>
      </w:pPr>
      <w:r>
        <w:t xml:space="preserve">II. Context and Institutional Framework in France Paris</w:t>
      </w:r>
    </w:p>
    <w:p>
      <w:pPr>
        <w:pStyle w:val="FirstParagraph"/>
      </w:pPr>
      <w:r>
        <w:t xml:space="preserve">Paris represents a unique setting for midwifery training due to its high density of specialized maternity units (Maternités) ranging from university hospitals (CHUs) to private clinics. During my time in</w:t>
      </w:r>
      <w:r>
        <w:t xml:space="preserve"> </w:t>
      </w:r>
      <w:r>
        <w:rPr>
          <w:bCs/>
          <w:b/>
        </w:rPr>
        <w:t xml:space="preserve">France Paris</w:t>
      </w:r>
      <w:r>
        <w:t xml:space="preserve">, I was placed at a large public hospital center that handles both routine pregnancies and high-risk obstetrical cases. This environment provided an ideal platform to observe the French model of midwifery, which is characterized by a strong emphasis on physiological birth, continuity of care, and the specific legal autonomy granted to</w:t>
      </w:r>
      <w:r>
        <w:t xml:space="preserve"> </w:t>
      </w:r>
      <w:r>
        <w:rPr>
          <w:bCs/>
          <w:b/>
        </w:rPr>
        <w:t xml:space="preserve">Midwife</w:t>
      </w:r>
      <w:r>
        <w:t xml:space="preserve"> </w:t>
      </w:r>
      <w:r>
        <w:t xml:space="preserve">practitioners in France compared to other European countries.</w:t>
      </w:r>
      <w:r>
        <w:t xml:space="preserve"> </w:t>
      </w:r>
      <w:r>
        <w:t xml:space="preserve">The cultural context in Paris also influenced my practice. The diverse demographic of the capital city meant that I encountered patients from various cultural and socio-economic backgrounds. This required me to develop high levels of cultural competence and adaptability, ensuring that care was not only medically sound but also respectful of individual beliefs and practices regarding pregnancy, birth, and postpartum recovery.</w:t>
      </w:r>
    </w:p>
    <w:bookmarkEnd w:id="21"/>
    <w:bookmarkStart w:id="25" w:name="iii.-core-competencies-acquired"/>
    <w:p>
      <w:pPr>
        <w:pStyle w:val="Heading2"/>
      </w:pPr>
      <w:r>
        <w:t xml:space="preserve">III. Core Competencies Acquired</w:t>
      </w:r>
    </w:p>
    <w:p>
      <w:pPr>
        <w:pStyle w:val="FirstParagraph"/>
      </w:pPr>
      <w:r>
        <w:t xml:space="preserve">As a</w:t>
      </w:r>
      <w:r>
        <w:t xml:space="preserve"> </w:t>
      </w:r>
      <w:r>
        <w:rPr>
          <w:bCs/>
          <w:b/>
        </w:rPr>
        <w:t xml:space="preserve">Midwife</w:t>
      </w:r>
      <w:r>
        <w:t xml:space="preserve">, my role encompassed a wide spectrum of responsibilities. The internship was divided into several key phases: antenatal care, labor and delivery management, postpartum care, and neonatal assessment.</w:t>
      </w:r>
    </w:p>
    <w:bookmarkStart w:id="22" w:name="a.-antenatal-care-and-screening"/>
    <w:p>
      <w:pPr>
        <w:pStyle w:val="Heading3"/>
      </w:pPr>
      <w:r>
        <w:t xml:space="preserve">A. Antenatal Care and Screening</w:t>
      </w:r>
    </w:p>
    <w:p>
      <w:pPr>
        <w:pStyle w:val="FirstParagraph"/>
      </w:pPr>
      <w:r>
        <w:t xml:space="preserve">In the outpatient clinics of Paris, I participated in routine prenatal visits. Under the guidance of senior midwives, I learned to perform fundal height measurements, monitor fetal heart tones using Doppler devices, and assess blood pressure for signs of pre-eclampsia. The French system places significant importance on early detection and prevention. I gained proficiency in interpreting biological analyses and ultrasounds, learning to identify risk factors such as gestational diabetes or hypertensive disorders early in the pregnancy journey.</w:t>
      </w:r>
    </w:p>
    <w:bookmarkEnd w:id="22"/>
    <w:bookmarkStart w:id="23" w:name="X18172cb9bd5ea56bae4ff13adb04fde979b6592"/>
    <w:p>
      <w:pPr>
        <w:pStyle w:val="Heading3"/>
      </w:pPr>
      <w:r>
        <w:t xml:space="preserve">B. Labor, Delivery, and Emergency Management</w:t>
      </w:r>
    </w:p>
    <w:p>
      <w:pPr>
        <w:pStyle w:val="FirstParagraph"/>
      </w:pPr>
      <w:r>
        <w:t xml:space="preserve">The most intensive part of the</w:t>
      </w:r>
      <w:r>
        <w:t xml:space="preserve"> </w:t>
      </w:r>
      <w:r>
        <w:rPr>
          <w:bCs/>
          <w:b/>
        </w:rPr>
        <w:t xml:space="preserve">Internship Report</w:t>
      </w:r>
      <w:r>
        <w:t xml:space="preserve"> </w:t>
      </w:r>
      <w:r>
        <w:t xml:space="preserve">concerns the obstetrical unit. Here, I assisted in normal deliveries and learned to manage labor pain through non-pharmacological methods such as hydrotherapy, positioning techniques, and breathing exercises. I was trained to monitor fetal wellbeing using cardiotocography (CTG) and make critical decisions regarding the progression of labor.</w:t>
      </w:r>
      <w:r>
        <w:t xml:space="preserve"> </w:t>
      </w:r>
      <w:r>
        <w:t xml:space="preserve">Furthermore, being in a major urban center like</w:t>
      </w:r>
      <w:r>
        <w:t xml:space="preserve"> </w:t>
      </w:r>
      <w:r>
        <w:rPr>
          <w:bCs/>
          <w:b/>
        </w:rPr>
        <w:t xml:space="preserve">France Paris</w:t>
      </w:r>
      <w:r>
        <w:t xml:space="preserve">, exposure to obstetrical emergencies was frequent but managed with rigorous protocols. I observed and assisted in cesarean sections, emergency episiotomies, and the resuscitation of newborns requiring immediate attention. This experience honed my ability to remain calm under pressure and execute precise interventions when necessary.</w:t>
      </w:r>
    </w:p>
    <w:bookmarkEnd w:id="23"/>
    <w:bookmarkStart w:id="24" w:name="c.-postpartum-care-and-neonatal-health"/>
    <w:p>
      <w:pPr>
        <w:pStyle w:val="Heading3"/>
      </w:pPr>
      <w:r>
        <w:t xml:space="preserve">C. Postpartum Care and Neonatal Health</w:t>
      </w:r>
    </w:p>
    <w:p>
      <w:pPr>
        <w:pStyle w:val="FirstParagraph"/>
      </w:pPr>
      <w:r>
        <w:t xml:space="preserve">My responsibilities extended beyond the moment of birth. I provided comprehensive care to mothers during the postpartum period, including monitoring uterine involution, managing breastfeeding initiation, and offering psychological support to prevent postpartum depression. In</w:t>
      </w:r>
      <w:r>
        <w:t xml:space="preserve"> </w:t>
      </w:r>
      <w:r>
        <w:rPr>
          <w:bCs/>
          <w:b/>
        </w:rPr>
        <w:t xml:space="preserve">France Paris</w:t>
      </w:r>
      <w:r>
        <w:t xml:space="preserve">, there is a strong emphasis on early discharge followed by home visits by community midwives (Sages-femmes de ville). I gained insight into this collaborative model, understanding how hospital care transitions into community-based support.</w:t>
      </w:r>
      <w:r>
        <w:t xml:space="preserve"> </w:t>
      </w:r>
      <w:r>
        <w:t xml:space="preserve">Additionally, I performed routine newborn screenings, assessing Apgar scores, conducting physical examinations for congenital anomalies, and providing parental education on infant care.</w:t>
      </w:r>
    </w:p>
    <w:bookmarkEnd w:id="24"/>
    <w:bookmarkEnd w:id="25"/>
    <w:bookmarkStart w:id="26" w:name="X9bb409dd34cc91084541b59e75490a76f7f9108"/>
    <w:p>
      <w:pPr>
        <w:pStyle w:val="Heading2"/>
      </w:pPr>
      <w:r>
        <w:t xml:space="preserve">IV. Challenges and Professional Reflection</w:t>
      </w:r>
    </w:p>
    <w:p>
      <w:pPr>
        <w:pStyle w:val="FirstParagraph"/>
      </w:pPr>
      <w:r>
        <w:t xml:space="preserve">The internship was not without its challenges. One significant challenge was navigating the language barrier initially, although my French proficiency improved rapidly through immersion. Another challenge was dealing with the emotional toll of complicated births or neonatal loss, which highlighted the importance of self-care and peer support among</w:t>
      </w:r>
      <w:r>
        <w:t xml:space="preserve"> </w:t>
      </w:r>
      <w:r>
        <w:rPr>
          <w:bCs/>
          <w:b/>
        </w:rPr>
        <w:t xml:space="preserve">Midwife</w:t>
      </w:r>
      <w:r>
        <w:t xml:space="preserve"> </w:t>
      </w:r>
      <w:r>
        <w:t xml:space="preserve">professionals.</w:t>
      </w:r>
      <w:r>
        <w:t xml:space="preserve"> </w:t>
      </w:r>
      <w:r>
        <w:t xml:space="preserve">The fast-paced nature of a hospital in</w:t>
      </w:r>
      <w:r>
        <w:t xml:space="preserve"> </w:t>
      </w:r>
      <w:r>
        <w:rPr>
          <w:bCs/>
          <w:b/>
        </w:rPr>
        <w:t xml:space="preserve">France Paris</w:t>
      </w:r>
      <w:r>
        <w:t xml:space="preserve"> </w:t>
      </w:r>
      <w:r>
        <w:t xml:space="preserve">taught me valuable lessons in time management and prioritization. I learned to balance the need for efficient workflow with the necessity of providing empathetic, patient-centered care. This balance is at the heart of modern midwifery practice.</w:t>
      </w:r>
    </w:p>
    <w:bookmarkEnd w:id="26"/>
    <w:bookmarkStart w:id="27" w:name="v.-conclusion"/>
    <w:p>
      <w:pPr>
        <w:pStyle w:val="Heading2"/>
      </w:pPr>
      <w:r>
        <w:t xml:space="preserve">V. Conclusion</w:t>
      </w:r>
    </w:p>
    <w:p>
      <w:pPr>
        <w:pStyle w:val="FirstParagraph"/>
      </w:pPr>
      <w:r>
        <w:t xml:space="preserve">In conclusion, this</w:t>
      </w:r>
      <w:r>
        <w:t xml:space="preserve"> </w:t>
      </w:r>
      <w:r>
        <w:rPr>
          <w:bCs/>
          <w:b/>
        </w:rPr>
        <w:t xml:space="preserve">Internship Report</w:t>
      </w:r>
      <w:r>
        <w:t xml:space="preserve"> </w:t>
      </w:r>
      <w:r>
        <w:t xml:space="preserve">serves as a testament to my growth and development as a future healthcare professional. The experience gained during my training in</w:t>
      </w:r>
      <w:r>
        <w:t xml:space="preserve"> </w:t>
      </w:r>
      <w:r>
        <w:rPr>
          <w:bCs/>
          <w:b/>
        </w:rPr>
        <w:t xml:space="preserve">France Paris</w:t>
      </w:r>
      <w:r>
        <w:t xml:space="preserve"> </w:t>
      </w:r>
      <w:r>
        <w:t xml:space="preserve">has been invaluable. It has provided me with robust clinical skills, a deep understanding of the French midwifery model, and the resilience required to handle the complexities of obstetrical care.</w:t>
      </w:r>
      <w:r>
        <w:t xml:space="preserve"> </w:t>
      </w:r>
      <w:r>
        <w:t xml:space="preserve">I am deeply grateful for the mentorship provided by my preceptors and colleagues in</w:t>
      </w:r>
      <w:r>
        <w:t xml:space="preserve"> </w:t>
      </w:r>
      <w:r>
        <w:rPr>
          <w:bCs/>
          <w:b/>
        </w:rPr>
        <w:t xml:space="preserve">France Paris</w:t>
      </w:r>
      <w:r>
        <w:t xml:space="preserve">. Their dedication to excellence in patient care has set a high standard for me. As I move forward in my career, I carry with me not only the technical competencies of a qualified</w:t>
      </w:r>
      <w:r>
        <w:t xml:space="preserve"> </w:t>
      </w:r>
      <w:r>
        <w:rPr>
          <w:bCs/>
          <w:b/>
        </w:rPr>
        <w:t xml:space="preserve">Midwife</w:t>
      </w:r>
      <w:r>
        <w:t xml:space="preserve"> </w:t>
      </w:r>
      <w:r>
        <w:t xml:space="preserve">but also the philosophical commitment to supporting women through one of the most significant moments of their lives. This internship has solidified my passion for midwifery and prepared me to contribute effectively to the healthcare system in any setting.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file>