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Venezuela</w:t>
      </w:r>
      <w:r>
        <w:t xml:space="preserve"> </w:t>
      </w:r>
      <w:r>
        <w:t xml:space="preserve">Caracas</w:t>
      </w:r>
    </w:p>
    <w:bookmarkStart w:id="21" w:name="internship-report"/>
    <w:p>
      <w:pPr>
        <w:pStyle w:val="Heading1"/>
      </w:pPr>
      <w:r>
        <w:t xml:space="preserve">Internship Report</w:t>
      </w:r>
    </w:p>
    <w:bookmarkStart w:id="20" w:name="degree-in-midwifery-clinical-practice"/>
    <w:p>
      <w:pPr>
        <w:pStyle w:val="Heading2"/>
      </w:pPr>
      <w:r>
        <w:t xml:space="preserve">Degree in Midwifery Clinical Practice</w:t>
      </w:r>
    </w:p>
    <w:p>
      <w:pPr>
        <w:pStyle w:val="FirstParagraph"/>
      </w:pPr>
      <w:r>
        <w:br/>
      </w:r>
      <w:r>
        <w:br/>
      </w:r>
      <w:r>
        <w:t xml:space="preserve">&gt;</w:t>
      </w:r>
    </w:p>
    <w:p>
      <w:pPr>
        <w:pStyle w:val="BodyText"/>
      </w:pPr>
      <w:r>
        <w:rPr>
          <w:bCs/>
          <w:b/>
        </w:rPr>
        <w:t xml:space="preserve">Date:</w:t>
      </w:r>
      <w:r>
        <w:t xml:space="preserve"> </w:t>
      </w:r>
      <w:r>
        <w:t xml:space="preserve">October 24, 2023</w:t>
      </w:r>
      <w:r>
        <w:br/>
      </w:r>
    </w:p>
    <w:p>
      <w:pPr>
        <w:pStyle w:val="BodyText"/>
      </w:pPr>
      <w:r>
        <w:t xml:space="preserve">&gt;</w:t>
      </w:r>
    </w:p>
    <w:p>
      <w:pPr>
        <w:pStyle w:val="BodyText"/>
      </w:pPr>
      <w:r>
        <w:rPr>
          <w:bCs/>
          <w:b/>
        </w:rPr>
        <w:t xml:space="preserve">Location:</w:t>
      </w:r>
      <w:r>
        <w:t xml:space="preserve"> Venezuela Caracas</w:t>
      </w:r>
      <w:r>
        <w:br/>
      </w:r>
    </w:p>
    <w:p>
      <w:pPr>
        <w:pStyle w:val="BodyText"/>
      </w:pPr>
      <w:r>
        <w:t xml:space="preserve">&gt;</w:t>
      </w:r>
    </w:p>
    <w:p>
      <w:pPr>
        <w:pStyle w:val="BodyText"/>
      </w:pPr>
      <w:r>
        <w:rPr>
          <w:bCs/>
          <w:b/>
        </w:rPr>
        <w:t xml:space="preserve">Institution: Hospital Universitario de Caracas / Local Community Health Center</w:t>
      </w:r>
      <w:r>
        <w:br/>
      </w:r>
    </w:p>
    <w:bookmarkEnd w:id="20"/>
    <w:bookmarkEnd w:id="21"/>
    <w:bookmarkStart w:id="28" w:name="internship-report-1"/>
    <w:p>
      <w:pPr>
        <w:pStyle w:val="Heading1"/>
      </w:pPr>
      <w:r>
        <w:t xml:space="preserve">Internship Report</w:t>
      </w:r>
    </w:p>
    <w:p>
      <w:pPr>
        <w:pStyle w:val="FirstParagraph"/>
      </w:pPr>
      <w:r>
        <w:t xml:space="preserve">This document serves as a comprehensive summary of the clinical internship completed by the undersigned, fulfilling the academic requirements for graduation in Midwifery. The primary objective of this report is to detail the professional experiences, skill acquisitions, and ethical reflections gained during a rigorous placement within a complex healthcare environment. Specifically, this</w:t>
      </w:r>
      <w:r>
        <w:t xml:space="preserve"> </w:t>
      </w:r>
      <w:r>
        <w:rPr>
          <w:bCs/>
          <w:b/>
        </w:rPr>
        <w:t xml:space="preserve">Internship Report</w:t>
      </w:r>
      <w:r>
        <w:t xml:space="preserve"> </w:t>
      </w:r>
      <w:r>
        <w:t xml:space="preserve">highlights the transformative journey undertaken while practicing in</w:t>
      </w:r>
      <w:r>
        <w:t xml:space="preserve"> </w:t>
      </w:r>
      <w:r>
        <w:rPr>
          <w:bCs/>
          <w:b/>
        </w:rPr>
        <w:t xml:space="preserve">Venezuela Caracas</w:t>
      </w:r>
      <w:r>
        <w:t xml:space="preserve">, a setting that presents unique challenges and profound opportunities for maternal care professionals.</w:t>
      </w:r>
    </w:p>
    <w:bookmarkStart w:id="22" w:name="introduction-to-the-context"/>
    <w:p>
      <w:pPr>
        <w:pStyle w:val="Heading2"/>
      </w:pPr>
      <w:r>
        <w:t xml:space="preserve">Introduction to the Context</w:t>
      </w:r>
    </w:p>
    <w:p>
      <w:pPr>
        <w:pStyle w:val="FirstParagraph"/>
      </w:pPr>
      <w:r>
        <w:br/>
      </w:r>
      <w:r>
        <w:t xml:space="preserve">&gt;</w:t>
      </w:r>
      <w:r>
        <w:t xml:space="preserve"> </w:t>
      </w:r>
      <w:r>
        <w:t xml:space="preserve">The internship was conducted across multiple facilities within</w:t>
      </w:r>
      <w:r>
        <w:t xml:space="preserve"> </w:t>
      </w:r>
      <w:r>
        <w:rPr>
          <w:bCs/>
          <w:b/>
        </w:rPr>
        <w:t xml:space="preserve">Venezuela Caracas</w:t>
      </w:r>
      <w:r>
        <w:t xml:space="preserve">. The urban landscape of this capital city provides a dense population base, necessitating efficient triage and high-volume patient management. However, the healthcare infrastructure in</w:t>
      </w:r>
      <w:r>
        <w:t xml:space="preserve"> </w:t>
      </w:r>
      <w:r>
        <w:rPr>
          <w:bCs/>
          <w:b/>
        </w:rPr>
        <w:t xml:space="preserve">Venezuela Caracas</w:t>
      </w:r>
      <w:r>
        <w:t xml:space="preserve"> </w:t>
      </w:r>
      <w:r>
        <w:t xml:space="preserve">has faced significant structural challenges in recent years. As a student Midwife, entering this environment required not only technical proficiency but also immense adaptability and resilience. The focus of this period was to provide essential obstetric care while navigating resource constraints, thereby reinforcing the core tenets of midwifery: safety, empathy, and evidence-based practice.</w:t>
      </w:r>
    </w:p>
    <w:bookmarkEnd w:id="22"/>
    <w:bookmarkStart w:id="23" w:name="objectives-of-the-internship"/>
    <w:p>
      <w:pPr>
        <w:pStyle w:val="Heading2"/>
      </w:pPr>
      <w:r>
        <w:t xml:space="preserve">Objectives of the Internship</w:t>
      </w:r>
    </w:p>
    <w:p>
      <w:pPr>
        <w:pStyle w:val="FirstParagraph"/>
      </w:pPr>
      <w:r>
        <w:br/>
      </w:r>
      <w:r>
        <w:t xml:space="preserve">&gt;</w:t>
      </w:r>
      <w:r>
        <w:t xml:space="preserve"> </w:t>
      </w:r>
      <w:r>
        <w:t xml:space="preserve">The main goals assigned for this</w:t>
      </w:r>
      <w:r>
        <w:t xml:space="preserve"> </w:t>
      </w:r>
      <w:r>
        <w:rPr>
          <w:bCs/>
          <w:b/>
        </w:rPr>
        <w:t xml:space="preserve">Internship Report</w:t>
      </w:r>
      <w:r>
        <w:t xml:space="preserve"> </w:t>
      </w:r>
      <w:r>
        <w:t xml:space="preserve">were multifaceted. Firstly, to master clinical assessment techniques in prenatal care. Secondly, to assist in normal labor deliveries and recognize signs of obstetric emergencies. Thirdly, to promote breastfeeding and postpartum education among families residing in diverse socioeconomic sectors of</w:t>
      </w:r>
      <w:r>
        <w:t xml:space="preserve"> </w:t>
      </w:r>
      <w:r>
        <w:rPr>
          <w:bCs/>
          <w:b/>
        </w:rPr>
        <w:t xml:space="preserve">Venezuela Caracas</w:t>
      </w:r>
      <w:r>
        <w:t xml:space="preserve">. Finally, the internship aimed to foster professional growth through interdisciplinary collaboration with nurses, doctors, and social workers.</w:t>
      </w:r>
    </w:p>
    <w:bookmarkEnd w:id="23"/>
    <w:bookmarkStart w:id="24" w:name="clinical-activities-and-responsibilities"/>
    <w:p>
      <w:pPr>
        <w:pStyle w:val="Heading2"/>
      </w:pPr>
      <w:r>
        <w:t xml:space="preserve">Clinical Activities and Responsibilities</w:t>
      </w:r>
    </w:p>
    <w:p>
      <w:pPr>
        <w:pStyle w:val="FirstParagraph"/>
      </w:pPr>
      <w:r>
        <w:br/>
      </w:r>
      <w:r>
        <w:t xml:space="preserve">&gt;</w:t>
      </w:r>
      <w:r>
        <w:t xml:space="preserve"> </w:t>
      </w:r>
      <w:r>
        <w:t xml:space="preserve">During the placement in</w:t>
      </w:r>
      <w:r>
        <w:t xml:space="preserve"> </w:t>
      </w:r>
      <w:r>
        <w:rPr>
          <w:bCs/>
          <w:b/>
        </w:rPr>
        <w:t xml:space="preserve">Venezuela Caracas</w:t>
      </w:r>
      <w:r>
        <w:t xml:space="preserve">, the intern was integrated into several key departments. The experience began with extensive exposure to antenatal clinics. Here, the focus was on monitoring vital signs, assessing fetal heart tones using Doppler devices, and conducting educational sessions on nutrition and danger signs during pregnancy. In a setting like</w:t>
      </w:r>
      <w:r>
        <w:t xml:space="preserve"> </w:t>
      </w:r>
      <w:r>
        <w:rPr>
          <w:bCs/>
          <w:b/>
        </w:rPr>
        <w:t xml:space="preserve">Venezuela Caracas</w:t>
      </w:r>
      <w:r>
        <w:t xml:space="preserve">, where nutritional insecurity can be prevalent, counseling patients on affordable nutritional options became a critical skill.</w:t>
      </w:r>
    </w:p>
    <w:p>
      <w:pPr>
        <w:pStyle w:val="BodyText"/>
      </w:pPr>
      <w:r>
        <w:t xml:space="preserve">The second phase involved labor and delivery units. As a Midwife in training, the primary responsibility was continuous support for women in labor. This included monitoring partograms, administering non-pharmacological pain relief methods such as breathing techniques and hydrotherapy, and preparing delivery kits. The intern observed numerous normal vaginal deliveries and assisted with episiotomy repairs when necessary under supervision. The intensity of work in</w:t>
      </w:r>
      <w:r>
        <w:t xml:space="preserve"> </w:t>
      </w:r>
      <w:r>
        <w:rPr>
          <w:bCs/>
          <w:b/>
        </w:rPr>
        <w:t xml:space="preserve">Venezuela Caracas</w:t>
      </w:r>
      <w:r>
        <w:t xml:space="preserve"> </w:t>
      </w:r>
      <w:r>
        <w:t xml:space="preserve">often meant managing high patient loads with limited supplies, which sharpened the ability to prioritize care effectively.</w:t>
      </w:r>
    </w:p>
    <w:p>
      <w:pPr>
        <w:pStyle w:val="BodyText"/>
      </w:pPr>
      <w:r>
        <w:t xml:space="preserve">Furthermore, the postpartum ward provided crucial learning opportunities regarding newborn care and lactation support. Many mothers in</w:t>
      </w:r>
      <w:r>
        <w:t xml:space="preserve"> </w:t>
      </w:r>
      <w:r>
        <w:rPr>
          <w:bCs/>
          <w:b/>
        </w:rPr>
        <w:t xml:space="preserve">Venezuela Caracas</w:t>
      </w:r>
      <w:r>
        <w:t xml:space="preserve"> </w:t>
      </w:r>
      <w:r>
        <w:t xml:space="preserve">faced difficulties in accessing formula or pumps due to supply chain issues. Consequently, as a Midwife intern, I played a pivotal role in educating mothers on exclusive breastfeeding techniques to ensure infant health despite economic hardships.</w:t>
      </w:r>
    </w:p>
    <w:bookmarkEnd w:id="24"/>
    <w:bookmarkStart w:id="25" w:name="challenges-and-adaptations"/>
    <w:p>
      <w:pPr>
        <w:pStyle w:val="Heading2"/>
      </w:pPr>
      <w:r>
        <w:t xml:space="preserve">Challenges and Adaptations</w:t>
      </w:r>
    </w:p>
    <w:p>
      <w:pPr>
        <w:pStyle w:val="FirstParagraph"/>
      </w:pPr>
      <w:r>
        <w:br/>
      </w:r>
      <w:r>
        <w:t xml:space="preserve">&gt;</w:t>
      </w:r>
      <w:r>
        <w:t xml:space="preserve"> </w:t>
      </w:r>
      <w:r>
        <w:t xml:space="preserve">Operating as a Midwife in</w:t>
      </w:r>
      <w:r>
        <w:t xml:space="preserve"> </w:t>
      </w:r>
      <w:r>
        <w:rPr>
          <w:bCs/>
          <w:b/>
        </w:rPr>
        <w:t xml:space="preserve">Venezuela Caracas</w:t>
      </w:r>
      <w:r>
        <w:t xml:space="preserve"> </w:t>
      </w:r>
      <w:r>
        <w:t xml:space="preserve">presented distinct challenges. The most significant was the intermittent availability of medical supplies and electricity. This reality forced the healthcare team, including interns, to innovate constantly. For instance, when electronic fetal monitors were unavailable due to power outages, we relied on manual palpation and Doppler usage more frequently and accurately than usual. This limitation ultimately enhanced my clinical intuition and physical assessment skills.</w:t>
      </w:r>
    </w:p>
    <w:p>
      <w:pPr>
        <w:pStyle w:val="BodyText"/>
      </w:pPr>
      <w:r>
        <w:t xml:space="preserve">Social determinants of health also heavily influenced patient outcomes in</w:t>
      </w:r>
      <w:r>
        <w:t xml:space="preserve"> </w:t>
      </w:r>
      <w:r>
        <w:rPr>
          <w:bCs/>
          <w:b/>
        </w:rPr>
        <w:t xml:space="preserve">Venezuela Caracas</w:t>
      </w:r>
      <w:r>
        <w:t xml:space="preserve">. Many patients arrived late for care due to transportation issues or long distances traveled within the city. Addressing these systemic barriers required the Midwife intern to act as an advocate, coordinating with social services to ensure continuity of care. This experience highlighted that midwifery is not just a medical discipline but a social one, deeply connected to community welfare.</w:t>
      </w:r>
    </w:p>
    <w:bookmarkEnd w:id="25"/>
    <w:bookmarkStart w:id="26" w:name="X0b687b916f11bab10cb5881ef2417c23ecffbd1"/>
    <w:p>
      <w:pPr>
        <w:pStyle w:val="Heading2"/>
      </w:pPr>
      <w:r>
        <w:t xml:space="preserve">Skill Acquisition and Professional Growth</w:t>
      </w:r>
    </w:p>
    <w:p>
      <w:pPr>
        <w:pStyle w:val="FirstParagraph"/>
      </w:pPr>
      <w:r>
        <w:br/>
      </w:r>
      <w:r>
        <w:t xml:space="preserve">&gt;</w:t>
      </w:r>
      <w:r>
        <w:t xml:space="preserve"> </w:t>
      </w:r>
      <w:r>
        <w:t xml:space="preserve">The completion of this</w:t>
      </w:r>
      <w:r>
        <w:t xml:space="preserve"> </w:t>
      </w:r>
      <w:r>
        <w:rPr>
          <w:bCs/>
          <w:b/>
        </w:rPr>
        <w:t xml:space="preserve">Internship Report</w:t>
      </w:r>
      <w:r>
        <w:t xml:space="preserve"> </w:t>
      </w:r>
      <w:r>
        <w:t xml:space="preserve">marks the culmination of significant professional development. Technical skills improved markedly in areas such as perineal suturing, neonatal resuscitation, and management of postpartum hemorrhage. Equally important were soft skills developed through interacting with families in</w:t>
      </w:r>
      <w:r>
        <w:t xml:space="preserve"> </w:t>
      </w:r>
      <w:r>
        <w:rPr>
          <w:bCs/>
          <w:b/>
        </w:rPr>
        <w:t xml:space="preserve">Venezuela Caracas</w:t>
      </w:r>
      <w:r>
        <w:t xml:space="preserve">. Cultural competence became essential; understanding the local traditions regarding childbirth (such as the use of herbal remedies or specific birthing positions) allowed for a more holistic approach to care.</w:t>
      </w:r>
    </w:p>
    <w:p>
      <w:pPr>
        <w:pStyle w:val="BodyText"/>
      </w:pPr>
      <w:r>
        <w:t xml:space="preserve">I learned to communicate effectively with patients who were often anxious due to external economic stressors. Empathy, patience, and clear communication emerged as vital tools in my practice as a Midwife. The ability to remain calm under pressure in the chaotic environment of</w:t>
      </w:r>
      <w:r>
        <w:t xml:space="preserve"> </w:t>
      </w:r>
      <w:r>
        <w:rPr>
          <w:bCs/>
          <w:b/>
        </w:rPr>
        <w:t xml:space="preserve">Venezuela Caracas</w:t>
      </w:r>
      <w:r>
        <w:t xml:space="preserve"> </w:t>
      </w:r>
      <w:r>
        <w:t xml:space="preserve">has prepared me for any future healthcare setting globally.</w:t>
      </w:r>
    </w:p>
    <w:bookmarkEnd w:id="26"/>
    <w:bookmarkStart w:id="27" w:name="conclusion"/>
    <w:p>
      <w:pPr>
        <w:pStyle w:val="Heading2"/>
      </w:pPr>
      <w:r>
        <w:t xml:space="preserve">Conclusion</w:t>
      </w:r>
    </w:p>
    <w:p>
      <w:pPr>
        <w:pStyle w:val="FirstParagraph"/>
      </w:pPr>
      <w:r>
        <w:br/>
      </w:r>
      <w:r>
        <w:t xml:space="preserve">&gt;</w:t>
      </w:r>
      <w:r>
        <w:t xml:space="preserve"> </w:t>
      </w:r>
      <w:r>
        <w:t xml:space="preserve">In conclusion, this internship was an invaluable experience that bridged the gap between theoretical knowledge and practical application. Practicing midwifery in</w:t>
      </w:r>
      <w:r>
        <w:t xml:space="preserve"> </w:t>
      </w:r>
      <w:r>
        <w:rPr>
          <w:bCs/>
          <w:b/>
        </w:rPr>
        <w:t xml:space="preserve">Venezuela Caracas</w:t>
      </w:r>
      <w:r>
        <w:t xml:space="preserve"> </w:t>
      </w:r>
      <w:r>
        <w:t xml:space="preserve">taught me that quality care is not defined by the abundance of technology but by the dedication, skill, and compassion of the caregiver. The challenges faced in</w:t>
      </w:r>
      <w:r>
        <w:t xml:space="preserve"> </w:t>
      </w:r>
      <w:r>
        <w:rPr>
          <w:bCs/>
          <w:b/>
        </w:rPr>
        <w:t xml:space="preserve">Venezuela Caracas</w:t>
      </w:r>
      <w:r>
        <w:t xml:space="preserve"> </w:t>
      </w:r>
      <w:r>
        <w:t xml:space="preserve">have instilled a deep sense of resilience and professional pride.</w:t>
      </w:r>
    </w:p>
    <w:p>
      <w:pPr>
        <w:pStyle w:val="BodyText"/>
      </w:pPr>
      <w:r>
        <w:t xml:space="preserve">This</w:t>
      </w:r>
      <w:r>
        <w:t xml:space="preserve"> </w:t>
      </w:r>
      <w:r>
        <w:rPr>
          <w:bCs/>
          <w:b/>
        </w:rPr>
        <w:t xml:space="preserve">Internship Report</w:t>
      </w:r>
      <w:r>
        <w:t xml:space="preserve"> </w:t>
      </w:r>
      <w:r>
        <w:t xml:space="preserve">confirms that I am fully equipped to serve as a competent Midwife. I am ready to contribute to global health initiatives with the expertise gained in one of the most demanding yet rewarding environments in Latin America. The lessons learned here regarding resourcefulness, patient advocacy, and clinical excellence will define my career moving forward.</w:t>
      </w:r>
    </w:p>
    <w:p>
      <w:pPr>
        <w:pStyle w:val="BodyText"/>
      </w:pPr>
      <w:r>
        <w:br/>
      </w:r>
      <w:r>
        <w:br/>
      </w:r>
    </w:p>
    <w:p>
      <w:pPr>
        <w:pStyle w:val="BodyText"/>
      </w:pPr>
      <w:r>
        <w:rPr>
          <w:bCs/>
          <w:b/>
        </w:rPr>
        <w:t xml:space="preserve">Intern Name:</w:t>
      </w:r>
      <w:r>
        <w:t xml:space="preserve"> </w:t>
      </w:r>
      <w:r>
        <w:t xml:space="preserve">[Student Name]</w:t>
      </w:r>
      <w:r>
        <w:br/>
      </w:r>
      <w:r>
        <w:br/>
      </w:r>
      <w:r>
        <w:br/>
      </w:r>
      <w:r>
        <w:rPr>
          <w:bCs/>
          <w:b/>
        </w:rPr>
        <w:t xml:space="preserve">Mentor Supervisor:</w:t>
      </w:r>
      <w:r>
        <w:br/>
      </w:r>
      <w:r>
        <w:t xml:space="preserve">    Dr./Lic. [Supervisor Name]</w:t>
      </w:r>
      <w:r>
        <w:br/>
      </w:r>
      <w:r>
        <w:t xml:space="preserve">    Hospital/Center in Venezuela Caracas</w:t>
      </w:r>
      <w:r>
        <w:br/>
      </w:r>
      <w:r>
        <w:br/>
      </w:r>
      <w:r>
        <w:rPr>
          <w:bCs/>
          <w:b/>
        </w:rPr>
        <w:t xml:space="preserve">Date of Submission:</w:t>
      </w:r>
      <w:r>
        <w:t xml:space="preserve"> </w:t>
      </w:r>
      <w:r>
        <w:t xml:space="preserve">October 24,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Venezuela Caracas</dc:title>
  <dc:creator/>
  <dc:language>en</dc:language>
  <cp:keywords/>
  <dcterms:created xsi:type="dcterms:W3CDTF">2026-07-29T17:15:05Z</dcterms:created>
  <dcterms:modified xsi:type="dcterms:W3CDTF">2026-07-29T17:15:05Z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