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Strategic</w:t>
      </w:r>
      <w:r>
        <w:t xml:space="preserve"> </w:t>
      </w:r>
      <w:r>
        <w:t xml:space="preserve">Military</w:t>
      </w:r>
      <w:r>
        <w:t xml:space="preserve"> </w:t>
      </w:r>
      <w:r>
        <w:t xml:space="preserve">Officer</w:t>
      </w:r>
      <w:r>
        <w:t xml:space="preserve"> </w:t>
      </w:r>
      <w:r>
        <w:t xml:space="preserve">Engagement</w:t>
      </w:r>
      <w:r>
        <w:t xml:space="preserve"> </w:t>
      </w:r>
      <w:r>
        <w:t xml:space="preserve">in</w:t>
      </w:r>
      <w:r>
        <w:t xml:space="preserve"> </w:t>
      </w:r>
      <w:r>
        <w:t xml:space="preserve">China,</w:t>
      </w:r>
      <w:r>
        <w:t xml:space="preserve"> </w:t>
      </w:r>
      <w:r>
        <w:t xml:space="preserve">Shanghai</w:t>
      </w:r>
    </w:p>
    <w:p>
      <w:pPr>
        <w:pStyle w:val="FirstParagraph"/>
      </w:pPr>
      <w:r>
        <w:rPr>
          <w:bCs/>
          <w:b/>
        </w:rPr>
        <w:t xml:space="preserve">Name:</w:t>
      </w:r>
      <w:r>
        <w:t xml:space="preserve"> </w:t>
      </w:r>
      <w:r>
        <w:t xml:space="preserve">[Intern Name]</w:t>
      </w:r>
    </w:p>
    <w:p>
      <w:pPr>
        <w:pStyle w:val="BodyText"/>
      </w:pPr>
      <w:r>
        <w:rPr>
          <w:bCs/>
          <w:b/>
        </w:rPr>
        <w:t xml:space="preserve">Date of Submission:</w:t>
      </w:r>
      <w:r>
        <w:t xml:space="preserve"> </w:t>
      </w:r>
      <w:r>
        <w:t xml:space="preserve">October 26, 2023</w:t>
      </w:r>
    </w:p>
    <w:p>
      <w:pPr>
        <w:pStyle w:val="BodyText"/>
      </w:pPr>
      <w:r>
        <w:rPr>
          <w:bCs/>
          <w:b/>
        </w:rPr>
        <w:t xml:space="preserve">Institution/Unit:</w:t>
      </w:r>
      <w:r>
        <w:t xml:space="preserve"> </w:t>
      </w:r>
      <w:r>
        <w:t xml:space="preserve">Joint Defense Liaison Office</w:t>
      </w:r>
    </w:p>
    <w:p>
      <w:pPr>
        <w:pStyle w:val="BodyText"/>
      </w:pPr>
      <w:r>
        <w:rPr>
          <w:bCs/>
          <w:b/>
        </w:rPr>
        <w:t xml:space="preserve">Location of Internship:</w:t>
      </w:r>
    </w:p>
    <w:p>
      <w:pPr>
        <w:pStyle w:val="BodyText"/>
      </w:pPr>
      <w:r>
        <w:t xml:space="preserve">&gt;</w:t>
      </w:r>
    </w:p>
    <w:bookmarkStart w:id="28" w:name="Xdb851f2bb81a54f783ed362d401d5e3925d71dc"/>
    <w:p>
      <w:pPr>
        <w:pStyle w:val="Heading1"/>
      </w:pPr>
      <w:r>
        <w:t xml:space="preserve">Internship Report: Strategic Military Officer Engagement in China, Shanghai</w:t>
      </w:r>
    </w:p>
    <w:bookmarkStart w:id="20" w:name="executive-summary-and-introduction"/>
    <w:p>
      <w:pPr>
        <w:pStyle w:val="Heading2"/>
      </w:pPr>
      <w:r>
        <w:t xml:space="preserve">1. Executive Summary and Introduction</w:t>
      </w:r>
    </w:p>
    <w:p>
      <w:pPr>
        <w:pStyle w:val="FirstParagraph"/>
      </w:pPr>
      <w:r>
        <w:t xml:space="preserve">This document serves as a comprehensive Internship Report detailing the professional experiences, analytical tasks, and strategic observations conducted during my tenure as a Military Officer intern in</w:t>
      </w:r>
      <w:r>
        <w:t xml:space="preserve"> </w:t>
      </w:r>
      <w:r>
        <w:rPr>
          <w:bCs/>
          <w:b/>
        </w:rPr>
        <w:t xml:space="preserve">China Shanghai</w:t>
      </w:r>
      <w:r>
        <w:t xml:space="preserve">. The primary objective of this internship was to facilitate cross-cultural military dialogue, enhance operational interoperability frameworks, and gain an in-depth understanding of modern defense logistics within one of Asia’s most dynamic urban centers. As the role of a</w:t>
      </w:r>
      <w:r>
        <w:t xml:space="preserve"> </w:t>
      </w:r>
      <w:r>
        <w:rPr>
          <w:bCs/>
          <w:b/>
        </w:rPr>
        <w:t xml:space="preserve">Military Officer</w:t>
      </w:r>
      <w:r>
        <w:t xml:space="preserve"> </w:t>
      </w:r>
      <w:r>
        <w:t xml:space="preserve">continues to evolve from traditional combat command to complex diplomatic and logistical coordination, this placement provided a unique vantage point into the strategic importance of</w:t>
      </w:r>
      <w:r>
        <w:t xml:space="preserve"> </w:t>
      </w:r>
      <w:r>
        <w:rPr>
          <w:bCs/>
          <w:b/>
        </w:rPr>
        <w:t xml:space="preserve">China Shanghai</w:t>
      </w:r>
      <w:r>
        <w:t xml:space="preserve"> </w:t>
      </w:r>
      <w:r>
        <w:t xml:space="preserve">as both an economic hub and a node for international security cooperation.</w:t>
      </w:r>
    </w:p>
    <w:p>
      <w:pPr>
        <w:pStyle w:val="BodyText"/>
      </w:pPr>
      <w:r>
        <w:t xml:space="preserve">The internship was structured around three core pillars: strategic analysis, operational logistics support, and cultural-diplomatic liaison. Working within a joint coordination team based in the heart of</w:t>
      </w:r>
      <w:r>
        <w:t xml:space="preserve"> </w:t>
      </w:r>
      <w:r>
        <w:rPr>
          <w:bCs/>
          <w:b/>
        </w:rPr>
        <w:t xml:space="preserve">China Shanghai</w:t>
      </w:r>
      <w:r>
        <w:t xml:space="preserve">, I was tasked with analyzing trends in maritime security, assisting in the coordination of multinational humanitarian aid exercises, and fostering professional relationships with local defense industry stakeholders. This report outlines the methodologies employed, key findings derived from field operations and desk research, and concludes with recommendations for future military-diplomatic engagements in similar high-density urban environments.</w:t>
      </w:r>
    </w:p>
    <w:bookmarkEnd w:id="20"/>
    <w:bookmarkStart w:id="21" w:name="Xb17dc0f1ba27085446cb0b5d420689234caaf47"/>
    <w:p>
      <w:pPr>
        <w:pStyle w:val="Heading2"/>
      </w:pPr>
      <w:r>
        <w:t xml:space="preserve">2. Contextual Framework: The Role of Shanghai in Modern Defense</w:t>
      </w:r>
    </w:p>
    <w:p>
      <w:pPr>
        <w:pStyle w:val="FirstParagraph"/>
      </w:pPr>
      <w:r>
        <w:t xml:space="preserve">To understand the significance of this internship, one must first appreciate the geopolitical weight of</w:t>
      </w:r>
      <w:r>
        <w:t xml:space="preserve"> </w:t>
      </w:r>
      <w:r>
        <w:rPr>
          <w:bCs/>
          <w:b/>
        </w:rPr>
        <w:t xml:space="preserve">China Shanghai</w:t>
      </w:r>
      <w:r>
        <w:t xml:space="preserve">. As a global financial center and a critical port city on the East China Sea,</w:t>
      </w:r>
      <w:r>
        <w:t xml:space="preserve"> </w:t>
      </w:r>
      <w:r>
        <w:rPr>
          <w:bCs/>
          <w:b/>
        </w:rPr>
        <w:t xml:space="preserve">China Shanghai</w:t>
      </w:r>
      <w:r>
        <w:t xml:space="preserve">s infrastructure is integral to both commercial trade and national security. For a</w:t>
      </w:r>
      <w:r>
        <w:t xml:space="preserve"> </w:t>
      </w:r>
      <w:r>
        <w:rPr>
          <w:bCs/>
          <w:b/>
        </w:rPr>
        <w:t xml:space="preserve">Military Officer</w:t>
      </w:r>
      <w:r>
        <w:t xml:space="preserve">, the urban landscape presents unique challenges regarding situational awareness, rapid deployment capabilities, and civil-military integration. The internship began with a rigorous orientation phase focused on the local legal frameworks, cultural nuances of military etiquette in East Asia, and the specific protocols governing foreign defense personnel operating within</w:t>
      </w:r>
      <w:r>
        <w:t xml:space="preserve"> </w:t>
      </w:r>
      <w:r>
        <w:rPr>
          <w:bCs/>
          <w:b/>
        </w:rPr>
        <w:t xml:space="preserve">China Shanghai</w:t>
      </w:r>
      <w:r>
        <w:t xml:space="preserve">.</w:t>
      </w:r>
    </w:p>
    <w:p>
      <w:pPr>
        <w:pStyle w:val="BodyText"/>
      </w:pPr>
      <w:r>
        <w:t xml:space="preserve">The environment in</w:t>
      </w:r>
      <w:r>
        <w:t xml:space="preserve"> </w:t>
      </w:r>
      <w:r>
        <w:rPr>
          <w:bCs/>
          <w:b/>
        </w:rPr>
        <w:t xml:space="preserve">China Shanghai</w:t>
      </w:r>
      <w:r>
        <w:t xml:space="preserve">s demands a high level of diplomatic acumen alongside traditional military discipline. The intern was exposed to the concept of "civil-military fusion," where civilian infrastructure and military capabilities are increasingly intertwined. This context required the</w:t>
      </w:r>
      <w:r>
        <w:t xml:space="preserve"> </w:t>
      </w:r>
      <w:r>
        <w:rPr>
          <w:bCs/>
          <w:b/>
        </w:rPr>
        <w:t xml:space="preserve">Military Officer</w:t>
      </w:r>
      <w:r>
        <w:t xml:space="preserve"> </w:t>
      </w:r>
      <w:r>
        <w:t xml:space="preserve">candidate to adapt quickly, shifting focus from purely kinetic operations to soft power initiatives, crisis management planning, and logistical optimization.</w:t>
      </w:r>
    </w:p>
    <w:bookmarkEnd w:id="21"/>
    <w:bookmarkStart w:id="25" w:name="Xa58dd6508b298b9d3182d5e83eae50cd57ca429"/>
    <w:p>
      <w:pPr>
        <w:pStyle w:val="Heading2"/>
      </w:pPr>
      <w:r>
        <w:t xml:space="preserve">3. Key Responsibilities and Operational Activities</w:t>
      </w:r>
    </w:p>
    <w:bookmarkStart w:id="22" w:name="strategic-maritime-security-analysis"/>
    <w:p>
      <w:pPr>
        <w:pStyle w:val="Heading3"/>
      </w:pPr>
      <w:r>
        <w:t xml:space="preserve">3.1 Strategic Maritime Security Analysis</w:t>
      </w:r>
    </w:p>
    <w:p>
      <w:pPr>
        <w:pStyle w:val="FirstParagraph"/>
      </w:pPr>
      <w:r>
        <w:t xml:space="preserve">A significant portion of the internship involved supporting the Maritime Security Division stationed in</w:t>
      </w:r>
      <w:r>
        <w:t xml:space="preserve"> </w:t>
      </w:r>
      <w:r>
        <w:rPr>
          <w:bCs/>
          <w:b/>
        </w:rPr>
        <w:t xml:space="preserve">China Shanghai</w:t>
      </w:r>
      <w:r>
        <w:t xml:space="preserve">. The task required monitoring regional shipping lanes, analyzing port security protocols, and evaluating potential vulnerabilities in supply chain logistics. As a</w:t>
      </w:r>
      <w:r>
        <w:t xml:space="preserve"> </w:t>
      </w:r>
      <w:r>
        <w:rPr>
          <w:bCs/>
          <w:b/>
        </w:rPr>
        <w:t xml:space="preserve">Military Officer</w:t>
      </w:r>
      <w:r>
        <w:t xml:space="preserve">, I utilized geospatial intelligence tools to map traffic density and identify choke points within the Yangtze River Delta region. This analytical work contributed to a broader report on enhancing resilience against non-traditional security threats, such as cyber-attacks on port infrastructure and potential supply chain disruptions.</w:t>
      </w:r>
    </w:p>
    <w:bookmarkEnd w:id="22"/>
    <w:bookmarkStart w:id="23" w:name="Xadf708ccc6d5516d7557faf994778085d844b44"/>
    <w:p>
      <w:pPr>
        <w:pStyle w:val="Heading3"/>
      </w:pPr>
      <w:r>
        <w:t xml:space="preserve">3.2 Humanitarian Assistance and Disaster Relief (HADR) Coordination</w:t>
      </w:r>
    </w:p>
    <w:p>
      <w:pPr>
        <w:pStyle w:val="FirstParagraph"/>
      </w:pPr>
      <w:r>
        <w:t xml:space="preserve">The second major component of the internship focused on HADR preparedness.</w:t>
      </w:r>
      <w:r>
        <w:t xml:space="preserve"> </w:t>
      </w:r>
      <w:r>
        <w:rPr>
          <w:bCs/>
          <w:b/>
        </w:rPr>
        <w:t xml:space="preserve">China Shanghai</w:t>
      </w:r>
      <w:r>
        <w:t xml:space="preserve">s dense population makes it a critical case study for urban disaster response. I assisted in organizing a tabletop exercise involving local emergency services and international military observers. The objective was to test communication protocols between different command structures during simulated flood scenarios. This experience highlighted the importance of clear chain-of-command hierarchies and the role of a</w:t>
      </w:r>
      <w:r>
        <w:t xml:space="preserve"> </w:t>
      </w:r>
      <w:r>
        <w:rPr>
          <w:bCs/>
          <w:b/>
        </w:rPr>
        <w:t xml:space="preserve">Military Officer</w:t>
      </w:r>
      <w:r>
        <w:t xml:space="preserve"> </w:t>
      </w:r>
      <w:r>
        <w:t xml:space="preserve">as a facilitator rather than just an executor in multinational cooperation settings.</w:t>
      </w:r>
    </w:p>
    <w:bookmarkEnd w:id="23"/>
    <w:bookmarkStart w:id="24" w:name="X8a272226c5e96ca8219a3f14b2b29bf3bb7b6c6"/>
    <w:p>
      <w:pPr>
        <w:pStyle w:val="Heading3"/>
      </w:pPr>
      <w:r>
        <w:t xml:space="preserve">3.3 Defense Industry Liaison and Procurement Support</w:t>
      </w:r>
    </w:p>
    <w:p>
      <w:pPr>
        <w:pStyle w:val="FirstParagraph"/>
      </w:pPr>
      <w:r>
        <w:t xml:space="preserve">Leveraging</w:t>
      </w:r>
    </w:p>
    <w:p>
      <w:pPr>
        <w:pStyle w:val="BodyText"/>
      </w:pPr>
      <w:r>
        <w:t xml:space="preserve">China Shanghai</w:t>
      </w:r>
      <w:r>
        <w:t xml:space="preserve">s status as a hub for advanced manufacturing, the internship included visits to several defense-related research institutes and technology firms. The</w:t>
      </w:r>
      <w:r>
        <w:t xml:space="preserve"> </w:t>
      </w:r>
      <w:r>
        <w:rPr>
          <w:bCs/>
          <w:b/>
        </w:rPr>
        <w:t xml:space="preserve">Military Officer</w:t>
      </w:r>
      <w:r>
        <w:t xml:space="preserve"> </w:t>
      </w:r>
      <w:r>
        <w:t xml:space="preserve">intern was tasked with documenting technological advancements in autonomous systems and renewable energy applications for military use. This exposure provided valuable insights into the innovation ecosystem of</w:t>
      </w:r>
    </w:p>
    <w:p>
      <w:pPr>
        <w:pStyle w:val="BodyText"/>
      </w:pPr>
      <w:r>
        <w:t xml:space="preserve">China Shanghai</w:t>
      </w:r>
    </w:p>
    <w:p>
      <w:pPr>
        <w:pStyle w:val="BodyText"/>
      </w:pPr>
      <w:r>
        <w:t xml:space="preserve">s, fostering a better understanding of how commercial technologies can be adapted for tactical advantages.</w:t>
      </w:r>
    </w:p>
    <w:bookmarkEnd w:id="24"/>
    <w:bookmarkEnd w:id="25"/>
    <w:bookmarkStart w:id="26" w:name="challenges-and-professional-development"/>
    <w:p>
      <w:pPr>
        <w:pStyle w:val="Heading2"/>
      </w:pPr>
      <w:r>
        <w:t xml:space="preserve">4. Challenges and Professional Development</w:t>
      </w:r>
    </w:p>
    <w:p>
      <w:pPr>
        <w:pStyle w:val="FirstParagraph"/>
      </w:pPr>
      <w:r>
        <w:t xml:space="preserve">Navigating the bureaucratic landscape in</w:t>
      </w:r>
      <w:r>
        <w:t xml:space="preserve"> </w:t>
      </w:r>
      <w:r>
        <w:rPr>
          <w:bCs/>
          <w:b/>
        </w:rPr>
        <w:t xml:space="preserve">China Shanghai</w:t>
      </w:r>
    </w:p>
    <w:p>
      <w:pPr>
        <w:pStyle w:val="BodyText"/>
      </w:pPr>
      <w:r>
        <w:t xml:space="preserve">&gt; presented initial challenges. Language barriers, while mitigated by professional interpreters, sometimes limited the depth of informal interactions essential for building trust among peers. Furthermore, the fast-paced nature of life in</w:t>
      </w:r>
    </w:p>
    <w:p>
      <w:pPr>
        <w:pStyle w:val="BodyText"/>
      </w:pPr>
      <w:r>
        <w:t xml:space="preserve">China Shanghai</w:t>
      </w:r>
    </w:p>
    <w:p>
      <w:pPr>
        <w:pStyle w:val="BodyText"/>
      </w:pPr>
      <w:r>
        <w:t xml:space="preserve">&gt; required strict time management skills to balance analytical tasks with scheduled diplomatic engagements.</w:t>
      </w:r>
    </w:p>
    <w:p>
      <w:pPr>
        <w:pStyle w:val="BodyText"/>
      </w:pPr>
      <w:r>
        <w:t xml:space="preserve">However, these challenges served as catalysts for professional growth. The experience refined my ability to operate effectively in cross-cultural teams, a critical skill for any modern</w:t>
      </w:r>
      <w:r>
        <w:t xml:space="preserve"> </w:t>
      </w:r>
      <w:r>
        <w:rPr>
          <w:bCs/>
          <w:b/>
        </w:rPr>
        <w:t xml:space="preserve">Military Officer</w:t>
      </w:r>
      <w:r>
        <w:t xml:space="preserve">. I learned to appreciate the nuances of hierarchical decision-making and the importance of patience in negotiation processes. Additionally, living and working in</w:t>
      </w:r>
    </w:p>
    <w:p>
      <w:pPr>
        <w:pStyle w:val="BodyText"/>
      </w:pPr>
      <w:r>
        <w:t xml:space="preserve">China Shanghai</w:t>
      </w:r>
    </w:p>
    <w:p>
      <w:pPr>
        <w:pStyle w:val="BodyText"/>
      </w:pPr>
      <w:r>
        <w:t xml:space="preserve">&gt; deepened my understanding of Chinese strategic culture, emphasizing harmony and long-term stability over short-term tactical gains.</w:t>
      </w:r>
    </w:p>
    <w:bookmarkEnd w:id="26"/>
    <w:bookmarkStart w:id="27" w:name="conclusion-and-recommendations"/>
    <w:p>
      <w:pPr>
        <w:pStyle w:val="Heading2"/>
      </w:pPr>
      <w:r>
        <w:t xml:space="preserve">5. Conclusion and Recommendations</w:t>
      </w:r>
    </w:p>
    <w:p>
      <w:pPr>
        <w:pStyle w:val="FirstParagraph"/>
      </w:pPr>
      <w:r>
        <w:t xml:space="preserve">In conclusion, this internship has been an invaluable component of my development as a</w:t>
      </w:r>
      <w:r>
        <w:t xml:space="preserve"> </w:t>
      </w:r>
      <w:r>
        <w:rPr>
          <w:bCs/>
          <w:b/>
        </w:rPr>
        <w:t xml:space="preserve">Military Officer</w:t>
      </w:r>
      <w:r>
        <w:t xml:space="preserve">. The opportunity to serve within the unique context of</w:t>
      </w:r>
    </w:p>
    <w:p>
      <w:pPr>
        <w:pStyle w:val="BodyText"/>
      </w:pPr>
      <w:r>
        <w:t xml:space="preserve">China Shanghai</w:t>
      </w:r>
    </w:p>
    <w:p>
      <w:pPr>
        <w:pStyle w:val="BodyText"/>
      </w:pPr>
      <w:r>
        <w:t xml:space="preserve">&gt; has provided me with practical skills in strategic analysis, cross-cultural communication, and crisis management that are directly transferable to future operational theaters. The integration of traditional military principles with the complex urban dynamics of</w:t>
      </w:r>
    </w:p>
    <w:p>
      <w:pPr>
        <w:pStyle w:val="BodyText"/>
      </w:pPr>
      <w:r>
        <w:t xml:space="preserve">China Shanghai</w:t>
      </w:r>
    </w:p>
    <w:p>
      <w:pPr>
        <w:pStyle w:val="BodyText"/>
      </w:pPr>
      <w:r>
        <w:t xml:space="preserve">&gt; offers a compelling model for future defense internships.</w:t>
      </w:r>
    </w:p>
    <w:p>
      <w:pPr>
        <w:pStyle w:val="BodyText"/>
      </w:pPr>
      <w:r>
        <w:t xml:space="preserve">I recommend that future</w:t>
      </w:r>
      <w:r>
        <w:t xml:space="preserve"> </w:t>
      </w:r>
      <w:r>
        <w:rPr>
          <w:bCs/>
          <w:b/>
        </w:rPr>
        <w:t xml:space="preserve">Military Officer</w:t>
      </w:r>
      <w:r>
        <w:t xml:space="preserve"> </w:t>
      </w:r>
      <w:r>
        <w:t xml:space="preserve">candidates undertake similar placements in major global cities like</w:t>
      </w:r>
    </w:p>
    <w:p>
      <w:pPr>
        <w:pStyle w:val="BodyText"/>
      </w:pPr>
      <w:r>
        <w:t xml:space="preserve">China Shanghai</w:t>
      </w:r>
    </w:p>
    <w:p>
      <w:pPr>
        <w:pStyle w:val="BodyText"/>
      </w:pPr>
      <w:r>
        <w:t xml:space="preserve">&gt; to broaden their strategic horizons. Such experiences foster a more holistic understanding of national security, which extends beyond the battlefield into the realms of economics, technology, and diplomacy. Continued engagement with partners in</w:t>
      </w:r>
    </w:p>
    <w:p>
      <w:pPr>
        <w:pStyle w:val="BodyText"/>
      </w:pPr>
      <w:r>
        <w:t xml:space="preserve">China Shanghai</w:t>
      </w:r>
    </w:p>
    <w:p>
      <w:pPr>
        <w:pStyle w:val="BodyText"/>
      </w:pPr>
      <w:r>
        <w:t xml:space="preserve">&gt; will be essential for building lasting alliances and ensuring regional stability.</w:t>
      </w:r>
    </w:p>
    <w:p>
      <w:pPr>
        <w:pStyle w:val="BodyText"/>
      </w:pPr>
      <w:r>
        <w:rPr>
          <w:bCs/>
          <w:b/>
        </w:rPr>
        <w:t xml:space="preserve">Internship Report End</w:t>
      </w:r>
      <w:r>
        <w:br/>
      </w:r>
      <w:r>
        <w:t xml:space="preserve">Prepared by: [Intern Name]</w:t>
      </w:r>
      <w:r>
        <w:br/>
      </w:r>
      <w:r>
        <w:t xml:space="preserve">Role: Military Officer Intern</w:t>
      </w:r>
      <w:r>
        <w:br/>
      </w:r>
      <w:r>
        <w:t xml:space="preserve">Location: China Shanghai</w:t>
      </w:r>
    </w:p>
    <w:p>
      <w:pPr>
        <w:pStyle w:val="BodyText"/>
      </w:pPr>
      <w:r>
        <w:t xml:space="preserve">&gt;</w:t>
      </w:r>
    </w:p>
    <w:p>
      <w:pPr>
        <w:pStyle w:val="BodyText"/>
      </w:pPr>
      <w:r>
        <w:t xml:space="preserve">&gt;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Strategic Military Officer Engagement in China, Shanghai</dc:title>
  <dc:creator/>
  <cp:keywords/>
  <dcterms:created xsi:type="dcterms:W3CDTF">2026-07-30T02:24:35Z</dcterms:created>
  <dcterms:modified xsi:type="dcterms:W3CDTF">2026-07-30T02:24:35Z</dcterms:modified>
</cp:coreProperties>
</file>

<file path=docProps/custom.xml><?xml version="1.0" encoding="utf-8"?>
<Properties xmlns="http://schemas.openxmlformats.org/officeDocument/2006/custom-properties" xmlns:vt="http://schemas.openxmlformats.org/officeDocument/2006/docPropsVTypes"/>
</file>