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formal-internship-report"/>
    <w:p>
      <w:pPr>
        <w:pStyle w:val="Heading1"/>
      </w:pPr>
      <w:r>
        <w:t xml:space="preserve">FORMAL INTERNSHIP REPORT</w:t>
      </w:r>
    </w:p>
    <w:p>
      <w:pPr>
        <w:pStyle w:val="FirstParagraph"/>
      </w:pPr>
      <w:r>
        <w:rPr>
          <w:bCs/>
          <w:b/>
        </w:rPr>
        <w:t xml:space="preserve">Status:</w:t>
      </w:r>
      <w:r>
        <w:t xml:space="preserve"> </w:t>
      </w:r>
      <w:r>
        <w:t xml:space="preserve">Military Officer Cadet / Intern</w:t>
      </w:r>
      <w:r>
        <w:br/>
      </w:r>
      <w:r>
        <w:rPr>
          <w:bCs/>
          <w:b/>
        </w:rPr>
        <w:t xml:space="preserve">Date of Submission:</w:t>
      </w:r>
      <w:r>
        <w:t xml:space="preserve"> </w:t>
      </w:r>
      <w:r>
        <w:t xml:space="preserve">October 26, 2023</w:t>
      </w:r>
      <w:r>
        <w:br/>
      </w:r>
    </w:p>
    <w:p>
      <w:pPr>
        <w:pStyle w:val="BodyText"/>
      </w:pPr>
      <w:r>
        <w:t xml:space="preserve">Duty Station:France Marseille</w:t>
      </w:r>
      <w:r>
        <w:br/>
      </w:r>
    </w:p>
    <w:p>
      <w:pPr>
        <w:pStyle w:val="BodyText"/>
      </w:pPr>
      <w:r>
        <w:t xml:space="preserve">Supervising Authority: 1st Marine Infantry Regiment (RIMa) Liaison Office</w:t>
      </w:r>
    </w:p>
    <w:bookmarkEnd w:id="20"/>
    <w:bookmarkStart w:id="21" w:name="i.-executive-summary"/>
    <w:p>
      <w:pPr>
        <w:pStyle w:val="Heading1"/>
      </w:pPr>
      <w:r>
        <w:t xml:space="preserve">I. Executive Summary</w:t>
      </w:r>
    </w:p>
    <w:p>
      <w:pPr>
        <w:pStyle w:val="FirstParagraph"/>
      </w:pPr>
      <w:r>
        <w:t xml:space="preserve">This document serves as the comprehensive summary of the professional internship conducted by [Student Name] under the rank of Junior Military Officer candidate. The primary objective of this assignment was to immerse oneself in the operational, logistical, and strategic frameworks that define modern military command within a complex urban and maritime environment. The chosen location for this critical pedagogical exercise is France Marseille, a city that stands as one of the most significant naval hubs in Europe and a gateway to global defense operations. Through rigorous observation, practical application of leadership skills, and academic research focused on joint-force interoperability, this report details the experiences gained during the tenure as an Internship Officer in France Marseille.</w:t>
      </w:r>
    </w:p>
    <w:bookmarkEnd w:id="21"/>
    <w:bookmarkStart w:id="22" w:name="X42a11c7c51409a1dffe54f058bf4eaef3dfe107"/>
    <w:p>
      <w:pPr>
        <w:pStyle w:val="Heading1"/>
      </w:pPr>
      <w:r>
        <w:t xml:space="preserve">II. Introduction and Contextual Background</w:t>
      </w:r>
    </w:p>
    <w:p>
      <w:pPr>
        <w:pStyle w:val="FirstParagraph"/>
      </w:pPr>
      <w:r>
        <w:t xml:space="preserve">The role of a Military Officer extends beyond tactical command; it requires a profound understanding of civil-military relations, international law, and strategic communication. The internship program was designed to bridge the gap between theoretical military science taught in academies and the pragmatic realities faced by active-duty personnel in high-visibility zones. France Marseille was selected as the ideal setting for this internship due to its unique geopolitical significance.</w:t>
      </w:r>
    </w:p>
    <w:p>
      <w:pPr>
        <w:pStyle w:val="BodyText"/>
      </w:pPr>
      <w:r>
        <w:t xml:space="preserve">Marseille is home to Toulon, which hosts the main French naval base on the Mediterranean coast, known as "La Royale" (Marine Nationale). This location provides an unparalleled opportunity for a Military Officer intern to observe amphibious operations, fleet logistics, and multinational exercises involving NATO allies. Furthermore, Marseille’s status as a major port city offers insights into security protocols involving commercial maritime traffic and counter-terrorism measures in densely populated urban areas. As an Internship participant attached to the local liaison command in France Marseille, the focus was placed on understanding how traditional military structures adapt to hybrid threats and disaster relief scenarios.</w:t>
      </w:r>
    </w:p>
    <w:bookmarkEnd w:id="22"/>
    <w:bookmarkStart w:id="23" w:name="iii.-objectives-of-the-internship"/>
    <w:p>
      <w:pPr>
        <w:pStyle w:val="Heading1"/>
      </w:pPr>
      <w:r>
        <w:t xml:space="preserve">III. Objectives of the Internship</w:t>
      </w:r>
    </w:p>
    <w:p>
      <w:pPr>
        <w:pStyle w:val="FirstParagraph"/>
      </w:pPr>
      <w:r>
        <w:t xml:space="preserve">The internship outlined several key objectives tailored to enhance the competencies required of a prospective Military Officer:</w:t>
      </w:r>
    </w:p>
    <w:p>
      <w:pPr>
        <w:numPr>
          <w:ilvl w:val="0"/>
          <w:numId w:val="1001"/>
        </w:numPr>
        <w:pStyle w:val="Compact"/>
      </w:pPr>
      <w:r>
        <w:rPr>
          <w:bCs/>
          <w:b/>
        </w:rPr>
        <w:t xml:space="preserve">Tactical Proficiency:</w:t>
      </w:r>
    </w:p>
    <w:p>
      <w:pPr>
        <w:numPr>
          <w:ilvl w:val="0"/>
          <w:numId w:val="1001"/>
        </w:numPr>
        <w:pStyle w:val="Compact"/>
      </w:pPr>
      <w:r>
        <w:rPr>
          <w:bCs/>
          <w:b/>
        </w:rPr>
        <w:t xml:space="preserve">Cross-Cultural Competence:</w:t>
      </w:r>
    </w:p>
    <w:p>
      <w:pPr>
        <w:numPr>
          <w:ilvl w:val="0"/>
          <w:numId w:val="1001"/>
        </w:numPr>
        <w:pStyle w:val="Compact"/>
      </w:pPr>
      <w:r>
        <w:rPr>
          <w:bCs/>
          <w:b/>
        </w:rPr>
        <w:t xml:space="preserve">Logistical Analysis:</w:t>
      </w:r>
    </w:p>
    <w:p>
      <w:pPr>
        <w:numPr>
          <w:ilvl w:val="0"/>
          <w:numId w:val="1001"/>
        </w:numPr>
        <w:pStyle w:val="Compact"/>
      </w:pPr>
      <w:r>
        <w:rPr>
          <w:bCs/>
          <w:b/>
        </w:rPr>
        <w:t xml:space="preserve">Ethical Leadership:</w:t>
      </w:r>
    </w:p>
    <w:bookmarkEnd w:id="23"/>
    <w:bookmarkStart w:id="27" w:name="iv.-methodology-and-activities"/>
    <w:p>
      <w:pPr>
        <w:pStyle w:val="Heading1"/>
      </w:pPr>
      <w:r>
        <w:t xml:space="preserve">IV. Methodology and Activities</w:t>
      </w:r>
    </w:p>
    <w:p>
      <w:pPr>
        <w:pStyle w:val="FirstParagraph"/>
      </w:pPr>
      <w:r>
        <w:t xml:space="preserve">The internship structure was divided into three distinct phases: Orientation, Operational Shadowing, and Strategic Analysis. Upon arrival in France Marseille, the officer intern underwent a security clearance verification process and received briefings on site-specific threats and protocols.</w:t>
      </w:r>
    </w:p>
    <w:bookmarkStart w:id="24" w:name="a.-operational-shadowing"/>
    <w:p>
      <w:pPr>
        <w:pStyle w:val="Heading2"/>
      </w:pPr>
      <w:r>
        <w:t xml:space="preserve">A. Operational Shadowing</w:t>
      </w:r>
    </w:p>
    <w:p>
      <w:pPr>
        <w:pStyle w:val="FirstParagraph"/>
      </w:pPr>
      <w:r>
        <w:t xml:space="preserve">The core of the internship involved shadowing senior commanders during daily routines at the military installation adjacent to the port of Marseille. This included participation in morning staff meetings where intelligence updates regarding regional stability were discussed. As a Military Officer candidate, I was permitted to attend planning sessions for joint exercises involving French Army units and Navy personnel. These sessions highlighted the importance of interoperability between different branches of service, a critical lesson for any future officer.</w:t>
      </w:r>
    </w:p>
    <w:p>
      <w:pPr>
        <w:pStyle w:val="BodyText"/>
      </w:pPr>
      <w:r>
        <w:t xml:space="preserve">A significant portion of time was spent observing port security protocols in France Marseille. We conducted joint inspections with Gendarmerie Maritime officers to ensure compliance with international maritime safety standards. This experience provided practical insight into the legal frameworks governing naval territories and the cooperative efforts required to maintain national security in civilian spaces.</w:t>
      </w:r>
    </w:p>
    <w:bookmarkEnd w:id="24"/>
    <w:bookmarkStart w:id="25" w:name="b.-crisis-simulation-exercises"/>
    <w:p>
      <w:pPr>
        <w:pStyle w:val="Heading2"/>
      </w:pPr>
      <w:r>
        <w:t xml:space="preserve">B. Crisis Simulation Exercises</w:t>
      </w:r>
    </w:p>
    <w:p>
      <w:pPr>
        <w:pStyle w:val="FirstParagraph"/>
      </w:pPr>
      <w:r>
        <w:t xml:space="preserve">To test leadership capabilities, we participated in a series of tabletop crisis simulations focused on a hypothetical humanitarian disaster scenario originating from North Africa. As an Internship Officer, I was tasked with coordinating logistical support for refugee reception centers established in the outskirts of France Marseille. This exercise emphasized the military's role in civil protection and required precise coordination with local municipal services.</w:t>
      </w:r>
    </w:p>
    <w:bookmarkEnd w:id="25"/>
    <w:bookmarkStart w:id="26" w:name="c.-academic-research-component"/>
    <w:p>
      <w:pPr>
        <w:pStyle w:val="Heading2"/>
      </w:pPr>
      <w:r>
        <w:t xml:space="preserve">C. Academic Research Component</w:t>
      </w:r>
    </w:p>
    <w:p>
      <w:pPr>
        <w:pStyle w:val="FirstParagraph"/>
      </w:pPr>
      <w:r>
        <w:t xml:space="preserve">In addition to practical duties, the internship required a written analysis on "The Role of Naval Power Projection in Mediterranean Stability." Leveraging access to restricted archives in Marseille, this research examined historical precedents and current strategic doctrines. This academic output was presented to the supervising board as part of the final evaluation.</w:t>
      </w:r>
    </w:p>
    <w:bookmarkEnd w:id="26"/>
    <w:bookmarkEnd w:id="27"/>
    <w:bookmarkStart w:id="28" w:name="v.-key-learnings-and-observations"/>
    <w:p>
      <w:pPr>
        <w:pStyle w:val="Heading1"/>
      </w:pPr>
      <w:r>
        <w:t xml:space="preserve">V. Key Learnings and Observations</w:t>
      </w:r>
    </w:p>
    <w:p>
      <w:pPr>
        <w:pStyle w:val="FirstParagraph"/>
      </w:pPr>
      <w:r>
        <w:t xml:space="preserve">The experience of serving as an Internship Military Officer in France Marseille yielded profound professional insights:</w:t>
      </w:r>
    </w:p>
    <w:p>
      <w:pPr>
        <w:numPr>
          <w:ilvl w:val="0"/>
          <w:numId w:val="1002"/>
        </w:numPr>
        <w:pStyle w:val="Compact"/>
      </w:pPr>
      <w:r>
        <w:rPr>
          <w:bCs/>
          <w:b/>
        </w:rPr>
        <w:t xml:space="preserve">Adaptability is Paramount:</w:t>
      </w:r>
    </w:p>
    <w:p>
      <w:pPr>
        <w:numPr>
          <w:ilvl w:val="0"/>
          <w:numId w:val="1002"/>
        </w:numPr>
        <w:pStyle w:val="Compact"/>
      </w:pPr>
      <w:r>
        <w:rPr>
          <w:bCs/>
          <w:b/>
        </w:rPr>
        <w:t xml:space="preserve">The Importance of Civil-Military Integration:</w:t>
      </w:r>
      <w:r>
        <w:t xml:space="preserve"> </w:t>
      </w:r>
      <w:r>
        <w:t xml:space="preserve">The symbiotic relationship between the military presence in France Marseille and the local civilian population is crucial for long-term mission success. Trust-building exercises were as important as tactical drills.</w:t>
      </w:r>
    </w:p>
    <w:p>
      <w:pPr>
        <w:numPr>
          <w:ilvl w:val="0"/>
          <w:numId w:val="1002"/>
        </w:numPr>
        <w:pStyle w:val="Compact"/>
      </w:pPr>
      <w:r>
        <w:rPr>
          <w:bCs/>
          <w:b/>
        </w:rPr>
        <w:t xml:space="preserve">Technological Integration:</w:t>
      </w:r>
      <w:r>
        <w:t xml:space="preserve"> </w:t>
      </w:r>
      <w:r>
        <w:t xml:space="preserve">Modern military operations rely heavily on digital infrastructure for command and control. Observing the cyber-defense measures protecting naval data in Marseille highlighted the evolving nature of warfare, where digital security is as vital as physical fortification.</w:t>
      </w:r>
    </w:p>
    <w:bookmarkEnd w:id="28"/>
    <w:bookmarkStart w:id="29" w:name="vi.-challenges-encountered"/>
    <w:p>
      <w:pPr>
        <w:pStyle w:val="Heading1"/>
      </w:pPr>
      <w:r>
        <w:t xml:space="preserve">VI. Challenges Encountered</w:t>
      </w:r>
    </w:p>
    <w:p>
      <w:pPr>
        <w:pStyle w:val="FirstParagraph"/>
      </w:pPr>
      <w:r>
        <w:t xml:space="preserve">Navigating the hierarchical structure of a military organization posed initial challenges for an intern accustomed to academic egalitarianism. Misunderstandings regarding chain-of-command etiquette were rectified through mentorship from senior NCOs (Non-Commissioned Officers). Additionally, language barriers, although minimized by the widespread use of English in NATO contexts, occasionally complicated direct interactions with local Marseille residents during community engagement tasks.</w:t>
      </w:r>
    </w:p>
    <w:bookmarkEnd w:id="29"/>
    <w:bookmarkStart w:id="30" w:name="vii.-conclusion"/>
    <w:p>
      <w:pPr>
        <w:pStyle w:val="Heading1"/>
      </w:pPr>
      <w:r>
        <w:t xml:space="preserve">VII. Conclusion</w:t>
      </w:r>
    </w:p>
    <w:p>
      <w:pPr>
        <w:pStyle w:val="FirstParagraph"/>
      </w:pPr>
      <w:r>
        <w:t xml:space="preserve">In conclusion, this internship has been instrumental in shaping my professional identity as a future Military Officer. The opportunity to train and operate within the strategic hub of France Marseille provided a rare blend of theoretical learning and practical application. I have gained a deeper appreciation for the complexities of naval logistics, urban security, and multinational cooperation.</w:t>
      </w:r>
    </w:p>
    <w:p>
      <w:pPr>
        <w:pStyle w:val="BodyText"/>
      </w:pPr>
      <w:r>
        <w:t xml:space="preserve">The skills acquired during this period—leadership under pressure, logistical planning, and cross-cultural communication—are directly transferable to higher command roles. The internship fulfilled all its stated objectives and contributed positively to the host unit in France Marseille by providing fresh perspectives on existing operational procedures. I am eager to continue my career in the armed forces, carrying with me the lessons learned from this invaluable experience.</w:t>
      </w:r>
    </w:p>
    <w:p>
      <w:pPr>
        <w:pStyle w:val="BodyText"/>
      </w:pPr>
      <w:r>
        <w:rPr>
          <w:bCs/>
          <w:b/>
        </w:rPr>
        <w:t xml:space="preserve">Prepared by:</w:t>
      </w:r>
      <w:r>
        <w:t xml:space="preserve"> </w:t>
      </w:r>
      <w:r>
        <w:t xml:space="preserve">[Student Name]</w:t>
      </w:r>
      <w:r>
        <w:br/>
      </w:r>
      <w:r>
        <w:rPr>
          <w:bCs/>
          <w:b/>
        </w:rPr>
        <w:t xml:space="preserve">Rank:</w:t>
      </w:r>
      <w:r>
        <w:t xml:space="preserve"> </w:t>
      </w:r>
      <w:r>
        <w:t xml:space="preserve">Second Lieutenant (Designate)</w:t>
      </w:r>
      <w:r>
        <w:br/>
      </w:r>
    </w:p>
    <w:p>
      <w:pPr>
        <w:pStyle w:val="BodyText"/>
      </w:pPr>
      <w:r>
        <w:t xml:space="preserve">Distribution: Academic Dean, Unit Commander France Marseille, HR Department</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in France Marseille</dc:title>
  <dc:creator/>
  <dc:language>en</dc:language>
  <cp:keywords/>
  <dcterms:created xsi:type="dcterms:W3CDTF">2026-07-29T16:21:52Z</dcterms:created>
  <dcterms:modified xsi:type="dcterms:W3CDTF">2026-07-29T16:21:52Z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