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Placement</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Lieutenant [Last Name], First Name</w:t>
      </w:r>
    </w:p>
    <w:p>
      <w:pPr>
        <w:pStyle w:val="BodyText"/>
      </w:pPr>
      <w:r>
        <w:rPr>
          <w:bCs/>
          <w:b/>
        </w:rPr>
        <w:t xml:space="preserve">Date:</w:t>
      </w:r>
      <w:r>
        <w:t xml:space="preserve"> </w:t>
      </w:r>
      <w:r>
        <w:t xml:space="preserve">October 24, 2023</w:t>
      </w:r>
    </w:p>
    <w:bookmarkStart w:id="29" w:name="Xf177f9bf0227c33a5235ed575b80213fcedddcf"/>
    <w:p>
      <w:pPr>
        <w:pStyle w:val="Heading1"/>
      </w:pPr>
      <w:r>
        <w:t xml:space="preserve">Final Internship Report: Military Officer Professional Development Program in France, Paris</w:t>
      </w:r>
    </w:p>
    <w:bookmarkStart w:id="20" w:name="X12c161a7bcb0171801656256c135aac52e84f3a"/>
    <w:p>
      <w:pPr>
        <w:pStyle w:val="Heading3"/>
      </w:pPr>
      <w:r>
        <w:rPr>
          <w:iCs/>
          <w:i/>
        </w:rPr>
        <w:t xml:space="preserve">A Strategic Analysis of Multinational Cooperation and Tactical Adaptation within the French Defense Framework</w:t>
      </w:r>
    </w:p>
    <w:p>
      <w:pPr>
        <w:pStyle w:val="FirstParagraph"/>
      </w:pPr>
      <w:r>
        <w:br/>
      </w:r>
    </w:p>
    <w:bookmarkEnd w:id="20"/>
    <w:bookmarkStart w:id="21" w:name="i.-executive-summary-and-introduction"/>
    <w:p>
      <w:pPr>
        <w:pStyle w:val="Heading2"/>
      </w:pPr>
      <w:r>
        <w:t xml:space="preserve">I. Executive Summary and Introduction</w:t>
      </w:r>
    </w:p>
    <w:p>
      <w:pPr>
        <w:pStyle w:val="FirstParagraph"/>
      </w:pPr>
      <w:r>
        <w:t xml:space="preserve">This report details the comprehensive internship experience undertaken by this author as a Military Officer during an intensive twelve-week placement in Paris, France. The primary objective of this deployment was to bridge cultural gaps within NATO operations, enhance interoperability with French Armed Forces structures, and gain advanced expertise in urban peacekeeping strategies specific to the European geopolitical context. As a</w:t>
      </w:r>
      <w:r>
        <w:t xml:space="preserve"> </w:t>
      </w:r>
      <w:r>
        <w:rPr>
          <w:bCs/>
          <w:b/>
        </w:rPr>
        <w:t xml:space="preserve">Military Officer</w:t>
      </w:r>
      <w:r>
        <w:t xml:space="preserve"> </w:t>
      </w:r>
      <w:r>
        <w:t xml:space="preserve">tasked with leadership responsibilities on an international stage, the role required not only tactical proficiency but also a profound understanding of diplomatic nuance and strategic communication.</w:t>
      </w:r>
    </w:p>
    <w:p>
      <w:pPr>
        <w:pStyle w:val="BodyText"/>
      </w:pPr>
      <w:r>
        <w:t xml:space="preserve">The choice of Paris as the host location for this internship was deliberate. As one of the leading global centers for defense diplomacy and multinational security cooperation, France offers a unique vantage point for observing high-level military decision-making. This document serves as both an academic record of my professional growth and a strategic analysis of how modern</w:t>
      </w:r>
      <w:r>
        <w:t xml:space="preserve"> </w:t>
      </w:r>
      <w:r>
        <w:rPr>
          <w:bCs/>
          <w:b/>
        </w:rPr>
        <w:t xml:space="preserve">Military Officer</w:t>
      </w:r>
      <w:r>
        <w:t xml:space="preserve"> </w:t>
      </w:r>
      <w:r>
        <w:t xml:space="preserve">roles are evolving in response to complex hybrid threats and international partnerships.</w:t>
      </w:r>
    </w:p>
    <w:bookmarkEnd w:id="21"/>
    <w:bookmarkStart w:id="22" w:name="Xc33a99f2c03fb92883cf5befa74fc47cde83461"/>
    <w:p>
      <w:pPr>
        <w:pStyle w:val="Heading2"/>
      </w:pPr>
      <w:r>
        <w:t xml:space="preserve">II. Contextual Framework: The Role of Military Officers in International Settings</w:t>
      </w:r>
    </w:p>
    <w:p>
      <w:pPr>
        <w:pStyle w:val="FirstParagraph"/>
      </w:pPr>
      <w:r>
        <w:t xml:space="preserve">The modern definition of a</w:t>
      </w:r>
      <w:r>
        <w:t xml:space="preserve"> </w:t>
      </w:r>
      <w:r>
        <w:rPr>
          <w:bCs/>
          <w:b/>
        </w:rPr>
        <w:t xml:space="preserve">Military Officer</w:t>
      </w:r>
      <w:r>
        <w:t xml:space="preserve"> </w:t>
      </w:r>
      <w:r>
        <w:t xml:space="preserve">extends far beyond traditional battlefield command. In the context of international internships, the officer serves as a liaison, a cultural ambassador, and a tactical analyst. During my tenure in Paris, I was embedded within the Joint Logistics Command (Commandement Logistique de l'Armée de Terre), where daily operations required seamless coordination between allied forces.</w:t>
      </w:r>
    </w:p>
    <w:p>
      <w:pPr>
        <w:pStyle w:val="BodyText"/>
      </w:pPr>
      <w:r>
        <w:t xml:space="preserve">The responsibilities assigned to me included participating in joint planning sessions, analyzing supply chain vulnerabilities during multinational exercises, and mentoring junior personnel from diverse national backgrounds. The core competency developed was the ability to maintain operational integrity while navigating the bureaucratic and cultural complexities of a foreign military structure. This experience reinforced the understanding that a</w:t>
      </w:r>
      <w:r>
        <w:t xml:space="preserve"> </w:t>
      </w:r>
      <w:r>
        <w:rPr>
          <w:bCs/>
          <w:b/>
        </w:rPr>
        <w:t xml:space="preserve">Military Officer</w:t>
      </w:r>
      <w:r>
        <w:t xml:space="preserve"> </w:t>
      </w:r>
      <w:r>
        <w:t xml:space="preserve">must be adaptable, possessing high emotional intelligence alongside rigorous technical knowledge.</w:t>
      </w:r>
    </w:p>
    <w:bookmarkEnd w:id="22"/>
    <w:bookmarkStart w:id="26" w:name="X60797e6d49c3fd050fb7fe0a50e32d2784acfd0"/>
    <w:p>
      <w:pPr>
        <w:pStyle w:val="Heading2"/>
      </w:pPr>
      <w:r>
        <w:t xml:space="preserve">III. Operational Analysis: Internship Activities in France, Paris</w:t>
      </w:r>
    </w:p>
    <w:p>
      <w:pPr>
        <w:pStyle w:val="FirstParagraph"/>
      </w:pPr>
      <w:r>
        <w:t xml:space="preserve">The internship was conducted primarily within the fortified and historic districts of Paris, specifically focusing on areas housing major defense institutions. The environment of</w:t>
      </w:r>
      <w:r>
        <w:t xml:space="preserve"> </w:t>
      </w:r>
      <w:r>
        <w:rPr>
          <w:bCs/>
          <w:b/>
        </w:rPr>
        <w:t xml:space="preserve">France Paris</w:t>
      </w:r>
      <w:r>
        <w:t xml:space="preserve"> </w:t>
      </w:r>
      <w:r>
        <w:t xml:space="preserve">provided a unique contrast between historical military legacy and cutting-edge modern defense technology.</w:t>
      </w:r>
    </w:p>
    <w:bookmarkStart w:id="23" w:name="Xc3601a8f8124e861300c6ea656e017f7b2fd6fd"/>
    <w:p>
      <w:pPr>
        <w:pStyle w:val="Heading3"/>
      </w:pPr>
      <w:r>
        <w:t xml:space="preserve">A. Strategic Planning and Interoperability</w:t>
      </w:r>
    </w:p>
    <w:p>
      <w:pPr>
        <w:pStyle w:val="FirstParagraph"/>
      </w:pPr>
      <w:r>
        <w:t xml:space="preserve">A significant portion of the internship involved attending high-level strategic planning meetings focused on European security architectures. As a</w:t>
      </w:r>
      <w:r>
        <w:t xml:space="preserve"> </w:t>
      </w:r>
      <w:r>
        <w:rPr>
          <w:bCs/>
          <w:b/>
        </w:rPr>
        <w:t xml:space="preserve">Military Officer</w:t>
      </w:r>
      <w:r>
        <w:t xml:space="preserve">, I was tasked with reviewing standard operating procedures (SOPs) to identify friction points in communication between different allied forces. The dense urban environment of</w:t>
      </w:r>
      <w:r>
        <w:t xml:space="preserve"> </w:t>
      </w:r>
      <w:r>
        <w:rPr>
          <w:bCs/>
          <w:b/>
        </w:rPr>
        <w:t xml:space="preserve">France Paris</w:t>
      </w:r>
      <w:r>
        <w:t xml:space="preserve"> </w:t>
      </w:r>
      <w:r>
        <w:t xml:space="preserve">often dictates specific logistical constraints, requiring precise movement of assets and personnel. I contributed to a white paper regarding urban mobility protocols, which emphasized the reduction of civilian disruption during large-scale military maneuvers.</w:t>
      </w:r>
    </w:p>
    <w:bookmarkEnd w:id="23"/>
    <w:bookmarkStart w:id="24" w:name="X2bad45e7082fde585741a26cca6e32aea85e658"/>
    <w:p>
      <w:pPr>
        <w:pStyle w:val="Heading3"/>
      </w:pPr>
      <w:r>
        <w:t xml:space="preserve">B. Cultural Integration and Leadership Dynamics</w:t>
      </w:r>
    </w:p>
    <w:p>
      <w:pPr>
        <w:pStyle w:val="FirstParagraph"/>
      </w:pPr>
      <w:r>
        <w:t xml:space="preserve">Operating in</w:t>
      </w:r>
      <w:r>
        <w:t xml:space="preserve"> </w:t>
      </w:r>
      <w:r>
        <w:rPr>
          <w:bCs/>
          <w:b/>
        </w:rPr>
        <w:t xml:space="preserve">France Paris</w:t>
      </w:r>
      <w:r>
        <w:t xml:space="preserve"> </w:t>
      </w:r>
      <w:r>
        <w:t xml:space="preserve">required a deep appreciation for French administrative culture, which values hierarchical structure yet encourages robust debate before decision-making. As a foreign</w:t>
      </w:r>
      <w:r>
        <w:t xml:space="preserve"> </w:t>
      </w:r>
      <w:r>
        <w:rPr>
          <w:bCs/>
          <w:b/>
        </w:rPr>
        <w:t xml:space="preserve">Military Officer</w:t>
      </w:r>
      <w:r>
        <w:t xml:space="preserve">, I had to navigate these subtle social cues effectively to build trust with local counterparts. Leadership was demonstrated not through authoritarian command, but through collaborative problem-solving and respect for local traditions. This aspect of the internship highlighted that the effectiveness of a</w:t>
      </w:r>
      <w:r>
        <w:t xml:space="preserve"> </w:t>
      </w:r>
      <w:r>
        <w:rPr>
          <w:bCs/>
          <w:b/>
        </w:rPr>
        <w:t xml:space="preserve">Military Officer</w:t>
      </w:r>
      <w:r>
        <w:t xml:space="preserve"> </w:t>
      </w:r>
      <w:r>
        <w:t xml:space="preserve">is heavily dependent on their ability to integrate into diverse organizational cultures.</w:t>
      </w:r>
    </w:p>
    <w:bookmarkEnd w:id="24"/>
    <w:bookmarkStart w:id="25" w:name="c.-technical-and-tactical-training"/>
    <w:p>
      <w:pPr>
        <w:pStyle w:val="Heading3"/>
      </w:pPr>
      <w:r>
        <w:t xml:space="preserve">C. Technical and Tactical Training</w:t>
      </w:r>
    </w:p>
    <w:p>
      <w:pPr>
        <w:pStyle w:val="FirstParagraph"/>
      </w:pPr>
      <w:r>
        <w:t xml:space="preserve">Beyond strategic planning, hands-on tactical training was conducted in suburban areas near Paris. This included urban warfare simulations that leveraged the complex infrastructure of the city. The</w:t>
      </w:r>
      <w:r>
        <w:t xml:space="preserve"> </w:t>
      </w:r>
      <w:r>
        <w:rPr>
          <w:bCs/>
          <w:b/>
        </w:rPr>
        <w:t xml:space="preserve">Military Officer</w:t>
      </w:r>
      <w:r>
        <w:t xml:space="preserve"> </w:t>
      </w:r>
      <w:r>
        <w:t xml:space="preserve">must be adept at reading terrain; however, in an urban center like</w:t>
      </w:r>
      <w:r>
        <w:t xml:space="preserve"> </w:t>
      </w:r>
      <w:r>
        <w:rPr>
          <w:bCs/>
          <w:b/>
        </w:rPr>
        <w:t xml:space="preserve">France Paris</w:t>
      </w:r>
      <w:r>
        <w:t xml:space="preserve">, "terrain" includes civilian infrastructure, media presence, and political sensitivities. I led a squad during a simulated crisis response exercise, focusing on crowd control and secure perimeter establishment without escalating tensions with local authorities or civilians.</w:t>
      </w:r>
    </w:p>
    <w:bookmarkEnd w:id="25"/>
    <w:bookmarkEnd w:id="26"/>
    <w:bookmarkStart w:id="27" w:name="iv.-challenges-and-professional-growth"/>
    <w:p>
      <w:pPr>
        <w:pStyle w:val="Heading2"/>
      </w:pPr>
      <w:r>
        <w:t xml:space="preserve">IV. Challenges and Professional Growth</w:t>
      </w:r>
    </w:p>
    <w:p>
      <w:pPr>
        <w:pStyle w:val="FirstParagraph"/>
      </w:pPr>
      <w:r>
        <w:t xml:space="preserve">The transition into the role of</w:t>
      </w:r>
      <w:r>
        <w:t xml:space="preserve"> </w:t>
      </w:r>
      <w:r>
        <w:rPr>
          <w:bCs/>
          <w:b/>
        </w:rPr>
        <w:t xml:space="preserve">Military Officer</w:t>
      </w:r>
      <w:r>
        <w:t xml:space="preserve"> </w:t>
      </w:r>
      <w:r>
        <w:t xml:space="preserve">within the French defense framework presented several challenges. The language barrier was initially significant, though intensive immersion led to a substantial improvement in professional French proficiency. Furthermore, understanding the legal frameworks governing military operations in France required extensive study of both national and international law.</w:t>
      </w:r>
    </w:p>
    <w:p>
      <w:pPr>
        <w:pStyle w:val="BodyText"/>
      </w:pPr>
      <w:r>
        <w:t xml:space="preserve">The climate of</w:t>
      </w:r>
      <w:r>
        <w:t xml:space="preserve"> </w:t>
      </w:r>
      <w:r>
        <w:rPr>
          <w:bCs/>
          <w:b/>
        </w:rPr>
        <w:t xml:space="preserve">France Paris</w:t>
      </w:r>
      <w:r>
        <w:t xml:space="preserve">, while culturally rich, brought logistical pressures regarding housing and commuting during peak seasons. These challenges tested my resilience and time management skills. I learned to prioritize tasks effectively under pressure, a crucial skill for any</w:t>
      </w:r>
      <w:r>
        <w:t xml:space="preserve"> </w:t>
      </w:r>
      <w:r>
        <w:rPr>
          <w:bCs/>
          <w:b/>
        </w:rPr>
        <w:t xml:space="preserve">Military Officer</w:t>
      </w:r>
      <w:r>
        <w:t xml:space="preserve">. The experience taught me that adaptability is not merely a soft skill but a tactical necessity in multinational environments.</w:t>
      </w:r>
    </w:p>
    <w:bookmarkEnd w:id="27"/>
    <w:bookmarkStart w:id="28" w:name="v.-conclusion-and-recommendations"/>
    <w:p>
      <w:pPr>
        <w:pStyle w:val="Heading2"/>
      </w:pPr>
      <w:r>
        <w:t xml:space="preserve">V. Conclusion and Recommendations</w:t>
      </w:r>
    </w:p>
    <w:p>
      <w:pPr>
        <w:pStyle w:val="FirstParagraph"/>
      </w:pPr>
      <w:r>
        <w:t xml:space="preserve">In conclusion, this internship as a</w:t>
      </w:r>
      <w:r>
        <w:t xml:space="preserve"> </w:t>
      </w:r>
      <w:r>
        <w:rPr>
          <w:bCs/>
          <w:b/>
        </w:rPr>
        <w:t xml:space="preserve">Military Officer</w:t>
      </w:r>
      <w:r>
        <w:t xml:space="preserve"> </w:t>
      </w:r>
      <w:r>
        <w:t xml:space="preserve">in Paris was an invaluable component of my professional development. It provided unparalleled insights into the intersection of military strategy, diplomacy, and international cooperation. The experience in</w:t>
      </w:r>
      <w:r>
        <w:t xml:space="preserve"> </w:t>
      </w:r>
      <w:r>
        <w:rPr>
          <w:bCs/>
          <w:b/>
        </w:rPr>
        <w:t xml:space="preserve">France Paris</w:t>
      </w:r>
      <w:r>
        <w:t xml:space="preserve"> </w:t>
      </w:r>
      <w:r>
        <w:t xml:space="preserve">demonstrated that modern defense is inherently collaborative and culturally dependent.</w:t>
      </w:r>
    </w:p>
    <w:p>
      <w:pPr>
        <w:pStyle w:val="BodyText"/>
      </w:pPr>
      <w:r>
        <w:t xml:space="preserve">The skills acquired—ranging from advanced logistical planning to cross-cultural leadership—are directly transferable to future assignments. I strongly recommend that future</w:t>
      </w:r>
      <w:r>
        <w:t xml:space="preserve"> </w:t>
      </w:r>
      <w:r>
        <w:rPr>
          <w:bCs/>
          <w:b/>
        </w:rPr>
        <w:t xml:space="preserve">Military Officer</w:t>
      </w:r>
      <w:r>
        <w:t xml:space="preserve"> </w:t>
      </w:r>
      <w:r>
        <w:t xml:space="preserve">candidates consider placements in major European capitals like</w:t>
      </w:r>
      <w:r>
        <w:t xml:space="preserve"> </w:t>
      </w:r>
      <w:r>
        <w:rPr>
          <w:bCs/>
          <w:b/>
        </w:rPr>
        <w:t xml:space="preserve">France Paris</w:t>
      </w:r>
      <w:r>
        <w:t xml:space="preserve">. Such environments offer the necessary complexity and strategic importance to foster true professional maturity. The integration of diverse military perspectives within the framework of international alliances is essential for maintaining global stability, and this internship has equipped me with the tools to contribute effectively to that mission.</w:t>
      </w:r>
    </w:p>
    <w:p>
      <w:pPr>
        <w:pStyle w:val="BodyText"/>
      </w:pPr>
      <w:r>
        <w:br/>
      </w:r>
      <w:r>
        <w:br/>
      </w:r>
    </w:p>
    <w:p>
      <w:pPr>
        <w:pStyle w:val="BodyText"/>
      </w:pPr>
      <w:r>
        <w:rPr>
          <w:bCs/>
          <w:b/>
        </w:rPr>
        <w:t xml:space="preserve">Signed:</w:t>
      </w:r>
    </w:p>
    <w:p>
      <w:pPr>
        <w:pStyle w:val="BodyText"/>
      </w:pPr>
      <w:r>
        <w:br/>
      </w:r>
      <w:r>
        <w:br/>
      </w:r>
      <w:r>
        <w:t xml:space="preserve">__________________________</w:t>
      </w:r>
      <w:r>
        <w:br/>
      </w:r>
      <w:r>
        <w:t xml:space="preserve">Lieutenant [Last Name]</w:t>
      </w:r>
      <w:r>
        <w:br/>
      </w:r>
      <w:r>
        <w:t xml:space="preserve">Military Officer Intern</w:t>
      </w:r>
      <w:r>
        <w:br/>
      </w:r>
      <w:r>
        <w:t xml:space="preserve">Paris, France</w:t>
      </w:r>
    </w:p>
    <w:p>
      <w:pPr>
        <w:pStyle w:val="BodyText"/>
      </w:pPr>
      <w:r>
        <w:rPr>
          <w:iCs/>
          <w:i/>
        </w:rPr>
        <w:t xml:space="preserve">This document is submitted in accordance with the requirements of the Professional Development Program for Defense Personnel.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Placement in France, Paris</dc:title>
  <dc:creator/>
  <dc:language>en</dc:language>
  <cp:keywords/>
  <dcterms:created xsi:type="dcterms:W3CDTF">2026-07-30T09:58:51Z</dcterms:created>
  <dcterms:modified xsi:type="dcterms:W3CDTF">2026-07-30T09:58:51Z</dcterms:modified>
</cp:coreProperties>
</file>

<file path=docProps/custom.xml><?xml version="1.0" encoding="utf-8"?>
<Properties xmlns="http://schemas.openxmlformats.org/officeDocument/2006/custom-properties" xmlns:vt="http://schemas.openxmlformats.org/officeDocument/2006/docPropsVTypes"/>
</file>