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Strategic</w:t>
      </w:r>
      <w:r>
        <w:t xml:space="preserve"> </w:t>
      </w:r>
      <w:r>
        <w:t xml:space="preserve">Leadership</w:t>
      </w:r>
      <w:r>
        <w:t xml:space="preserve"> </w:t>
      </w:r>
      <w:r>
        <w:t xml:space="preserve">and</w:t>
      </w:r>
      <w:r>
        <w:t xml:space="preserve"> </w:t>
      </w:r>
      <w:r>
        <w:t xml:space="preserve">Operational</w:t>
      </w:r>
      <w:r>
        <w:t xml:space="preserve"> </w:t>
      </w:r>
      <w:r>
        <w:t xml:space="preserve">Management</w:t>
      </w:r>
      <w:r>
        <w:t xml:space="preserve"> </w:t>
      </w:r>
      <w:r>
        <w:t xml:space="preserve">in</w:t>
      </w:r>
      <w:r>
        <w:t xml:space="preserve"> </w:t>
      </w:r>
      <w:r>
        <w:t xml:space="preserve">the</w:t>
      </w:r>
      <w:r>
        <w:t xml:space="preserve"> </w:t>
      </w:r>
      <w:r>
        <w:t xml:space="preserve">Israel</w:t>
      </w:r>
      <w:r>
        <w:t xml:space="preserve"> </w:t>
      </w:r>
      <w:r>
        <w:t xml:space="preserve">Defense</w:t>
      </w:r>
      <w:r>
        <w:t xml:space="preserve"> </w:t>
      </w:r>
      <w:r>
        <w:t xml:space="preserve">Forces</w:t>
      </w:r>
    </w:p>
    <w:p>
      <w:pPr>
        <w:pStyle w:val="FirstParagraph"/>
      </w:pPr>
      <w:r>
        <w:rPr>
          <w:bCs/>
          <w:b/>
        </w:rPr>
        <w:t xml:space="preserve">Date:</w:t>
      </w:r>
      <w:r>
        <w:t xml:space="preserve"> </w:t>
      </w:r>
      <w:r>
        <w:t xml:space="preserve">October 24, 2023</w:t>
      </w:r>
    </w:p>
    <w:p>
      <w:pPr>
        <w:pStyle w:val="BodyText"/>
      </w:pPr>
      <w:r>
        <w:rPr>
          <w:bCs/>
          <w:b/>
        </w:rPr>
        <w:t xml:space="preserve">To:</w:t>
      </w:r>
      <w:r>
        <w:t xml:space="preserve"> </w:t>
      </w:r>
      <w:r>
        <w:t xml:space="preserve">Academic Review Committee and Commanding Officers</w:t>
      </w:r>
    </w:p>
    <w:p>
      <w:pPr>
        <w:pStyle w:val="BodyText"/>
      </w:pPr>
      <w:r>
        <w:rPr>
          <w:bCs/>
          <w:b/>
        </w:rPr>
        <w:t xml:space="preserve">From:</w:t>
      </w:r>
      <w:r>
        <w:t xml:space="preserve"> </w:t>
      </w:r>
      <w:r>
        <w:t xml:space="preserve">[Candidate Name], Cadet Officer Trainee</w:t>
      </w:r>
    </w:p>
    <w:p>
      <w:pPr>
        <w:pStyle w:val="BodyText"/>
      </w:pPr>
      <w:r>
        <w:rPr>
          <w:bCs/>
          <w:b/>
        </w:rPr>
        <w:t xml:space="preserve">Campus/Location:</w:t>
      </w:r>
      <w:r>
        <w:t xml:space="preserve">Tel Aviv, Israel Defense Forces Training Academy (Tel Hashomer)</w:t>
      </w:r>
    </w:p>
    <w:bookmarkStart w:id="30" w:name="Xa9799ddf45fc3fd716438221c8c2440701c3db9"/>
    <w:p>
      <w:pPr>
        <w:pStyle w:val="Heading1"/>
      </w:pPr>
      <w:r>
        <w:t xml:space="preserve">I. Internship Report: Military Officer Development Program</w:t>
      </w:r>
    </w:p>
    <w:bookmarkStart w:id="20" w:name="i.-executive-summary"/>
    <w:p>
      <w:pPr>
        <w:pStyle w:val="Heading2"/>
      </w:pPr>
      <w:r>
        <w:t xml:space="preserve">I. Executive Summary</w:t>
      </w:r>
    </w:p>
    <w:p>
      <w:pPr>
        <w:pStyle w:val="FirstParagraph"/>
      </w:pPr>
      <w:r>
        <w:t xml:space="preserve">This document serves as the comprehensive internship report detailing my tenure as a candidate for the rank of Military Officer within the Israel Defense Forces (IDF). The primary objective of this internship was to transition from civilian academic knowledge into practical military leadership, adhering to the rigorous standards expected in Israel Tel Aviv and its surrounding command centers. The period covered by this report encompasses intensive tactical training, ethical decision-making workshops, and operational simulation exercises designed to forge resilient leaders capable of commanding diverse units in complex environments.</w:t>
      </w:r>
    </w:p>
    <w:bookmarkEnd w:id="20"/>
    <w:bookmarkStart w:id="21" w:name="ii.-introduction-context-and-objectives"/>
    <w:p>
      <w:pPr>
        <w:pStyle w:val="Heading2"/>
      </w:pPr>
      <w:r>
        <w:t xml:space="preserve">II. Introduction: Context and Objectives</w:t>
      </w:r>
    </w:p>
    <w:p>
      <w:pPr>
        <w:pStyle w:val="FirstParagraph"/>
      </w:pPr>
      <w:r>
        <w:t xml:space="preserve">The role of a Military Officer in the modern era extends far beyond traditional combat command; it requires emotional intelligence, strategic foresight, and an unwavering commitment to democratic values amidst security challenges. This internship was structured around three core pillars: tactical proficiency, ethical leadership, and organizational management. Situated within the dynamic backdrop of Israel Tel Aviv—a hub of innovation and high-stakes geopolitical significance—the training program emphasized the need for officers who are not only tactically sound but also culturally adaptable and technologically literate.</w:t>
      </w:r>
      <w:r>
        <w:t xml:space="preserve"> </w:t>
      </w:r>
      <w:r>
        <w:t xml:space="preserve">The specific objectives included mastering small-unit tactics, understanding the chain of command within a high-readiness military structure, and developing the ability to make split-second decisions under pressure. Furthermore, as this internship took place in Israel Tel Aviv’s vicinity, particular attention was paid to urban warfare simulations and civil-military interaction protocols.</w:t>
      </w:r>
    </w:p>
    <w:bookmarkEnd w:id="21"/>
    <w:bookmarkStart w:id="26" w:name="iii.-methodology-and-training-modules"/>
    <w:p>
      <w:pPr>
        <w:pStyle w:val="Heading2"/>
      </w:pPr>
      <w:r>
        <w:t xml:space="preserve">III. Methodology and Training Modules</w:t>
      </w:r>
    </w:p>
    <w:p>
      <w:pPr>
        <w:pStyle w:val="FirstParagraph"/>
      </w:pPr>
      <w:r>
        <w:t xml:space="preserve">The internship curriculum was divided into four distinct phases, each building upon the previous to create a holistic officer profile.</w:t>
      </w:r>
    </w:p>
    <w:bookmarkStart w:id="22" w:name="X085003801a41a0ce6163286e35a16fcd831b9e1"/>
    <w:p>
      <w:pPr>
        <w:pStyle w:val="Heading3"/>
      </w:pPr>
      <w:r>
        <w:t xml:space="preserve">A. Basic Military Proficiency and Physical Conditioning</w:t>
      </w:r>
    </w:p>
    <w:p>
      <w:pPr>
        <w:pStyle w:val="FirstParagraph"/>
      </w:pPr>
      <w:r>
        <w:t xml:space="preserve">The first phase focused on the physical and mental resilience required of any Military Officer. Candidates underwent grueling physical conditioning regimens designed to simulate battlefield stressors. This included obstacle courses, long-distance runs with gear, and survival training in varied terrains. In Israel Tel Aviv’s coastal and urban environments, candidates learned to navigate diverse topographies while maintaining peak physical performance. The emphasis was not merely on strength but on endurance and the ability to function effectively after prolonged sleep deprivation or high-stress situations.</w:t>
      </w:r>
    </w:p>
    <w:bookmarkEnd w:id="22"/>
    <w:bookmarkStart w:id="23" w:name="Xe552f5c5bffede6ee0c8bec00e5f08c7fd48411"/>
    <w:p>
      <w:pPr>
        <w:pStyle w:val="Heading3"/>
      </w:pPr>
      <w:r>
        <w:t xml:space="preserve">B. Tactical Command and Small Unit Leadership</w:t>
      </w:r>
    </w:p>
    <w:p>
      <w:pPr>
        <w:pStyle w:val="FirstParagraph"/>
      </w:pPr>
      <w:r>
        <w:t xml:space="preserve">Transitioning from individual proficiency to unit leadership, this module focused on the command of platoons and squads. Candidates were taught how to issue clear, concise orders and how to ensure their implementation by subordinates. Role-playing exercises simulated combat scenarios where Military Officers had to coordinate movements, manage ammunition logistics, and provide immediate medical assistance under fire. The training highlighted the critical importance of trust between officers and enlisted personnel, a cornerstone of IDF culture.</w:t>
      </w:r>
    </w:p>
    <w:bookmarkEnd w:id="23"/>
    <w:bookmarkStart w:id="24" w:name="Xdc788eae8a2c2cd9b75268f7bcc3a0d39a8bcdc"/>
    <w:p>
      <w:pPr>
        <w:pStyle w:val="Heading3"/>
      </w:pPr>
      <w:r>
        <w:t xml:space="preserve">C. Ethical Decision Making in Asymmetric Warfare</w:t>
      </w:r>
    </w:p>
    <w:p>
      <w:pPr>
        <w:pStyle w:val="FirstParagraph"/>
      </w:pPr>
      <w:r>
        <w:t xml:space="preserve">One of the most challenging aspects of this internship was the ethical component given to Military Officer candidates operating in Israel Tel Aviv and its surrounding regions. Asymmetrical warfare presents unique moral dilemmas, particularly in densely populated urban areas. Candidates participated in intense seminars led by senior commanders and legal advisors, analyzing case studies where military necessity clashed with humanitarian concerns. We were tasked with making decisions that balanced security objectives with the preservation of civilian life and international law. This module underscored that a true Military Officer is as much a moral agent as they are a tactical commander.</w:t>
      </w:r>
    </w:p>
    <w:bookmarkEnd w:id="24"/>
    <w:bookmarkStart w:id="25" w:name="Xf8ef6a25bfb9af2736bc1da8f71530beaf21d40"/>
    <w:p>
      <w:pPr>
        <w:pStyle w:val="Heading3"/>
      </w:pPr>
      <w:r>
        <w:t xml:space="preserve">D. Technological Integration and Innovation</w:t>
      </w:r>
    </w:p>
    <w:p>
      <w:pPr>
        <w:pStyle w:val="FirstParagraph"/>
      </w:pPr>
      <w:r>
        <w:t xml:space="preserve">Given Israel Tel Aviv’s status as the "Startup Nation's" capital, the internship integrated cutting-edge military technology into standard procedures. Candidates were trained in using drone surveillance systems, cyber-defense protocols, and real-time data analytics for battlefield situational awareness. This exposure ensured that future officers could leverage technology to enhance operational efficiency while maintaining strategic secrecy and security integrity.</w:t>
      </w:r>
    </w:p>
    <w:bookmarkEnd w:id="25"/>
    <w:bookmarkEnd w:id="26"/>
    <w:bookmarkStart w:id="27" w:name="X24663257afbc76bc1644a67ab4935eb368e989d"/>
    <w:p>
      <w:pPr>
        <w:pStyle w:val="Heading2"/>
      </w:pPr>
      <w:r>
        <w:t xml:space="preserve">IV. Key Learnings and Professional Development</w:t>
      </w:r>
    </w:p>
    <w:p>
      <w:pPr>
        <w:pStyle w:val="FirstParagraph"/>
      </w:pPr>
      <w:r>
        <w:t xml:space="preserve">Throughout the internship, several key themes emerged regarding the evolution of a Military Officer in this specific context.</w:t>
      </w:r>
      <w:r>
        <w:t xml:space="preserve"> </w:t>
      </w:r>
      <w:r>
        <w:t xml:space="preserve">First, adaptability proved to be the most critical skill. In Israel Tel Aviv, where threats can emerge rapidly from multiple vectors, rigid planning often fails. Officers must be agile thinkers capable of adjusting strategies on the fly based on real-time intelligence feedback.</w:t>
      </w:r>
      <w:r>
        <w:t xml:space="preserve"> </w:t>
      </w:r>
      <w:r>
        <w:t xml:space="preserve">Second, communication skills were refined to a high degree. Effective leadership is not about shouting orders; it is about clear dialogue between superiors and subordinates. The internship emphasized active listening and transparent feedback loops, ensuring that concerns from the ground level were heard at the command level.</w:t>
      </w:r>
      <w:r>
        <w:t xml:space="preserve"> </w:t>
      </w:r>
      <w:r>
        <w:t xml:space="preserve">Third, the concept of shared hardship became central to my development as a Military Officer. Leading by example meant sharing in the physical discomforts and risks faced by enlisted soldiers. This mutual respect formed the bedrock of unit cohesion and morale, which are indispensable assets in high-intensity operations.</w:t>
      </w:r>
    </w:p>
    <w:bookmarkEnd w:id="27"/>
    <w:bookmarkStart w:id="28" w:name="v.-challenges-encountered"/>
    <w:p>
      <w:pPr>
        <w:pStyle w:val="Heading2"/>
      </w:pPr>
      <w:r>
        <w:t xml:space="preserve">V. Challenges Encountered</w:t>
      </w:r>
    </w:p>
    <w:p>
      <w:pPr>
        <w:pStyle w:val="FirstParagraph"/>
      </w:pPr>
      <w:r>
        <w:t xml:space="preserve">The internship was not without its significant challenges. The psychological pressure of simulating life-or-death scenarios took a toll on many candidates, including myself. Managing personal stress while maintaining professional composure required extensive mental resilience training and peer support mechanisms. Additionally, balancing the high academic demands of tactical theory with the physical exhaustion of field exercises presented a logistical challenge that tested our time management and prioritization skills.</w:t>
      </w:r>
    </w:p>
    <w:bookmarkEnd w:id="28"/>
    <w:bookmarkStart w:id="29" w:name="vi.-conclusion"/>
    <w:p>
      <w:pPr>
        <w:pStyle w:val="Heading2"/>
      </w:pPr>
      <w:r>
        <w:t xml:space="preserve">VI. Conclusion</w:t>
      </w:r>
    </w:p>
    <w:p>
      <w:pPr>
        <w:pStyle w:val="FirstParagraph"/>
      </w:pPr>
      <w:r>
        <w:t xml:space="preserve">This internship has fundamentally transformed my understanding of military service and leadership. It has equipped me with the practical skills, ethical framework, and strategic mindset necessary to serve effectively as a Military Officer in the Israel Defense Forces. The experience gained in Israel Tel Aviv—a city that symbolizes both resilience and innovation—has reinforced the importance of integrating modern technological advancements with timeless principles of honor and duty.</w:t>
      </w:r>
      <w:r>
        <w:t xml:space="preserve"> </w:t>
      </w:r>
      <w:r>
        <w:t xml:space="preserve">I am confident that this training has prepared me to contribute meaningfully to national security efforts while upholding the democratic values that define our society. As I move forward from this internship, I carry with me a deep respect for the complexity of command and a renewed commitment to serving my fellow citizens with integrity and courage. This document stands as a testament to the rigorous standards maintained within our military academies and the enduring spirit of those who choose to lead in defense of their nation.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Strategic Leadership and Operational Management in the Israel Defense Forces</dc:title>
  <dc:creator/>
  <cp:keywords/>
  <dcterms:created xsi:type="dcterms:W3CDTF">2026-07-30T04:09:52Z</dcterms:created>
  <dcterms:modified xsi:type="dcterms:W3CDTF">2026-07-30T04:09:52Z</dcterms:modified>
</cp:coreProperties>
</file>

<file path=docProps/custom.xml><?xml version="1.0" encoding="utf-8"?>
<Properties xmlns="http://schemas.openxmlformats.org/officeDocument/2006/custom-properties" xmlns:vt="http://schemas.openxmlformats.org/officeDocument/2006/docPropsVTypes"/>
</file>