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Kenya</w:t>
      </w:r>
      <w:r>
        <w:t xml:space="preserve"> </w:t>
      </w:r>
      <w:r>
        <w:t xml:space="preserve">Nairobi</w:t>
      </w:r>
    </w:p>
    <w:bookmarkStart w:id="31" w:name="X8300445955cdd07b1a475493c13b4fcf11a3028"/>
    <w:p>
      <w:pPr>
        <w:pStyle w:val="Heading1"/>
      </w:pPr>
      <w:r>
        <w:t xml:space="preserve">Final Internship Report: Military Officer Development Program</w:t>
      </w:r>
    </w:p>
    <w:p>
      <w:pPr>
        <w:pStyle w:val="FirstParagraph"/>
      </w:pPr>
      <w:r>
        <w:rPr>
          <w:bCs/>
          <w:b/>
        </w:rPr>
        <w:t xml:space="preserve">Date:</w:t>
      </w:r>
      <w:r>
        <w:t xml:space="preserve"> </w:t>
      </w:r>
      <w:r>
        <w:t xml:space="preserve">October 24, 2023</w:t>
      </w:r>
      <w:r>
        <w:br/>
      </w:r>
      <w:r>
        <w:rPr>
          <w:bCs/>
          <w:b/>
        </w:rPr>
        <w:t xml:space="preserve">To:</w:t>
      </w:r>
      <w:r>
        <w:t xml:space="preserve">The Director of Training, Kenya Defence Forces Academy</w:t>
      </w:r>
      <w:r>
        <w:br/>
      </w:r>
      <w:r>
        <w:rPr>
          <w:bCs/>
          <w:b/>
        </w:rPr>
        <w:t xml:space="preserve">From:</w:t>
      </w:r>
      <w:r>
        <w:t xml:space="preserve">[Your Name], Intern Candidate</w:t>
      </w:r>
      <w:r>
        <w:br/>
      </w:r>
      <w:r>
        <w:rPr>
          <w:bCs/>
          <w:b/>
        </w:rPr>
        <w:t xml:space="preserve">Subject:</w:t>
      </w:r>
    </w:p>
    <w:bookmarkStart w:id="20" w:name="executive-summary-and-introduction"/>
    <w:p>
      <w:pPr>
        <w:pStyle w:val="Heading2"/>
      </w:pPr>
      <w:r>
        <w:t xml:space="preserve">1. Executive Summary and Introduction</w:t>
      </w:r>
    </w:p>
    <w:p>
      <w:pPr>
        <w:pStyle w:val="FirstParagraph"/>
      </w:pPr>
      <w:r>
        <w:t xml:space="preserve">The purpose of this document is to provide a comprehensive account of the internship activities undertaken during the tenure as a</w:t>
      </w:r>
      <w:r>
        <w:t xml:space="preserve"> </w:t>
      </w:r>
      <w:r>
        <w:rPr>
          <w:bCs/>
          <w:b/>
        </w:rPr>
        <w:t xml:space="preserve">Military Officer</w:t>
      </w:r>
      <w:r>
        <w:t xml:space="preserve">-in-training within the strategic operational environment of</w:t>
      </w:r>
      <w:r>
        <w:t xml:space="preserve"> </w:t>
      </w:r>
      <w:r>
        <w:rPr>
          <w:bCs/>
          <w:b/>
        </w:rPr>
        <w:t xml:space="preserve">Kenya Nairobi</w:t>
      </w:r>
      <w:r>
        <w:t xml:space="preserve">. This report details the practical applications of tactical leadership, logistical management, and diplomatic engagement observed and executed within one of East Africa’s most pivotal urban centers. The internship served as a critical bridge between theoretical military doctrine and real-world application, specifically tailored to the unique security dynamics present in</w:t>
      </w:r>
      <w:r>
        <w:t xml:space="preserve"> </w:t>
      </w:r>
      <w:r>
        <w:rPr>
          <w:bCs/>
          <w:b/>
        </w:rPr>
        <w:t xml:space="preserve">Kenya Nairobi</w:t>
      </w:r>
      <w:r>
        <w:t xml:space="preserve">.</w:t>
      </w:r>
    </w:p>
    <w:p>
      <w:pPr>
        <w:pStyle w:val="BodyText"/>
      </w:pPr>
      <w:r>
        <w:t xml:space="preserve">As a prospective</w:t>
      </w:r>
      <w:r>
        <w:t xml:space="preserve"> </w:t>
      </w:r>
      <w:r>
        <w:rPr>
          <w:bCs/>
          <w:b/>
        </w:rPr>
        <w:t xml:space="preserve">Military Officer</w:t>
      </w:r>
      <w:r>
        <w:t xml:space="preserve">, the primary objective was to understand the multifaceted role of leadership in maintaining national sovereignty, supporting civil authorities during crises, and fostering regional stability. The concentration on</w:t>
      </w:r>
    </w:p>
    <w:p>
      <w:pPr>
        <w:pStyle w:val="BodyText"/>
      </w:pPr>
      <w:r>
        <w:t xml:space="preserve">Kenya Nairobi was deliberate, given its status as both the economic hub of Kenya and a focal point for counter-terrorism operations under AMISOM (African Union Mission in Somalia) support structures. This report outlines the key phases of training, operational observations, and strategic insights gained during this period.</w:t>
      </w:r>
    </w:p>
    <w:bookmarkEnd w:id="20"/>
    <w:bookmarkStart w:id="21" w:name="objectives-of-the-internship"/>
    <w:p>
      <w:pPr>
        <w:pStyle w:val="Heading2"/>
      </w:pPr>
      <w:r>
        <w:t xml:space="preserve">2. Objectives of the Internship</w:t>
      </w:r>
    </w:p>
    <w:p>
      <w:pPr>
        <w:pStyle w:val="FirstParagraph"/>
      </w:pPr>
      <w:r>
        <w:t xml:space="preserve">The internship program was designed with three core objectives aimed at shaping competent</w:t>
      </w:r>
      <w:r>
        <w:t xml:space="preserve"> </w:t>
      </w:r>
      <w:r>
        <w:rPr>
          <w:bCs/>
          <w:b/>
        </w:rPr>
        <w:t xml:space="preserve">Military Officers</w:t>
      </w:r>
      <w:r>
        <w:t xml:space="preserve">:</w:t>
      </w:r>
    </w:p>
    <w:p>
      <w:pPr>
        <w:numPr>
          <w:ilvl w:val="0"/>
          <w:numId w:val="1001"/>
        </w:numPr>
        <w:pStyle w:val="Compact"/>
      </w:pPr>
      <w:r>
        <w:rPr>
          <w:bCs/>
          <w:b/>
        </w:rPr>
        <w:t xml:space="preserve">Tactical Proficiency:</w:t>
      </w:r>
      <w:r>
        <w:t xml:space="preserve">To master urban warfare tactics and crowd control mechanisms relevant to dense metropolitan areas like</w:t>
      </w:r>
      <w:r>
        <w:t xml:space="preserve"> </w:t>
      </w:r>
      <w:r>
        <w:rPr>
          <w:bCs/>
          <w:b/>
        </w:rPr>
        <w:t xml:space="preserve">Kenya Nairobi</w:t>
      </w:r>
      <w:r>
        <w:t xml:space="preserve">.</w:t>
      </w:r>
    </w:p>
    <w:p>
      <w:pPr>
        <w:numPr>
          <w:ilvl w:val="0"/>
          <w:numId w:val="1001"/>
        </w:numPr>
        <w:pStyle w:val="Compact"/>
      </w:pPr>
      <w:r>
        <w:t xml:space="preserve">&lt; strong&gt;Leadership and Ethics:To develop the moral courage and decision-making capabilities required of a</w:t>
      </w:r>
      <w:r>
        <w:t xml:space="preserve"> </w:t>
      </w:r>
      <w:r>
        <w:rPr>
          <w:iCs/>
          <w:i/>
        </w:rPr>
        <w:t xml:space="preserve">Military Officer</w:t>
      </w:r>
      <w:r>
        <w:t xml:space="preserve"> </w:t>
      </w:r>
      <w:r>
        <w:t xml:space="preserve">in high-stakes environments.</w:t>
      </w:r>
    </w:p>
    <w:p>
      <w:pPr>
        <w:numPr>
          <w:ilvl w:val="0"/>
          <w:numId w:val="1001"/>
        </w:numPr>
        <w:pStyle w:val="Compact"/>
      </w:pPr>
      <w:r>
        <w:rPr>
          <w:bCs/>
          <w:b/>
        </w:rPr>
        <w:t xml:space="preserve">Civil-Military Relations:</w:t>
      </w:r>
      <w:r>
        <w:t xml:space="preserve">To understand the delicate balance between military intervention and civil governance, particularly within the political capital,</w:t>
      </w:r>
      <w:r>
        <w:t xml:space="preserve"> </w:t>
      </w:r>
      <w:r>
        <w:rPr>
          <w:bCs/>
          <w:b/>
        </w:rPr>
        <w:t xml:space="preserve">Kenya Nairobi</w:t>
      </w:r>
      <w:r>
        <w:t xml:space="preserve">.</w:t>
      </w:r>
    </w:p>
    <w:bookmarkEnd w:id="21"/>
    <w:bookmarkStart w:id="22" w:name="X0c9fb4eee3c5aa3c54303f12ddf098dd92b0ac9"/>
    <w:p>
      <w:pPr>
        <w:pStyle w:val="Heading2"/>
      </w:pPr>
      <w:r>
        <w:t xml:space="preserve">3. Operational Context: The Strategic Importance of Kenya Nairobi</w:t>
      </w:r>
    </w:p>
    <w:p>
      <w:pPr>
        <w:pStyle w:val="FirstParagraph"/>
      </w:pPr>
      <w:r>
        <w:t xml:space="preserve">The choice of</w:t>
      </w:r>
      <w:r>
        <w:t xml:space="preserve"> </w:t>
      </w:r>
      <w:r>
        <w:rPr>
          <w:bCs/>
          <w:b/>
        </w:rPr>
        <w:t xml:space="preserve">Kenya Nairobi</w:t>
      </w:r>
      <w:r>
        <w:t xml:space="preserve"> </w:t>
      </w:r>
      <w:r>
        <w:t xml:space="preserve">as the primary theater for this internship was driven by its geopolitical significance. As the capital city,</w:t>
      </w:r>
      <w:r>
        <w:t xml:space="preserve"> </w:t>
      </w:r>
      <w:r>
        <w:rPr>
          <w:bCs/>
          <w:b/>
        </w:rPr>
        <w:t xml:space="preserve">Kenya Nairobi</w:t>
      </w:r>
      <w:r>
        <w:t xml:space="preserve"> </w:t>
      </w:r>
      <w:r>
        <w:t xml:space="preserve">hosts numerous international organizations, diplomatic missions, and critical infrastructure. For a</w:t>
      </w:r>
      <w:r>
        <w:t xml:space="preserve"> </w:t>
      </w:r>
      <w:r>
        <w:rPr>
          <w:iCs/>
          <w:i/>
        </w:rPr>
        <w:t xml:space="preserve">Military Officer</w:t>
      </w:r>
      <w:r>
        <w:t xml:space="preserve">, understanding the security architecture of such a complex urban environment is indispensable.</w:t>
      </w:r>
    </w:p>
    <w:p>
      <w:pPr>
        <w:pStyle w:val="BodyText"/>
      </w:pPr>
      <w:r>
        <w:t xml:space="preserve">The internship highlighted the dual role of military forces in</w:t>
      </w:r>
    </w:p>
    <w:p>
      <w:pPr>
        <w:pStyle w:val="BodyText"/>
      </w:pPr>
      <w:r>
        <w:t xml:space="preserve">Kenya Nairobi. Primarily, the military serves as a deterrent against external aggression. However, domestically, it plays a crucial supportive role in law enforcement during civil unrest or terrorist threats. The frequency of security alerts and the need for rapid response protocols were central themes of daily briefings throughout the internship period.</w:t>
      </w:r>
    </w:p>
    <w:bookmarkEnd w:id="22"/>
    <w:bookmarkStart w:id="27" w:name="key-activities-and-responsibilities"/>
    <w:p>
      <w:pPr>
        <w:pStyle w:val="Heading2"/>
      </w:pPr>
      <w:r>
        <w:t xml:space="preserve">4. Key Activities and Responsibilities</w:t>
      </w:r>
    </w:p>
    <w:bookmarkStart w:id="23" w:name="urban-tactics-and-crisis-management"/>
    <w:p>
      <w:pPr>
        <w:pStyle w:val="Heading3"/>
      </w:pPr>
      <w:r>
        <w:t xml:space="preserve">4.1 Urban Tactics and Crisis Management</w:t>
      </w:r>
    </w:p>
    <w:p>
      <w:pPr>
        <w:pStyle w:val="FirstParagraph"/>
      </w:pPr>
      <w:r>
        <w:t xml:space="preserve">A significant portion of the</w:t>
      </w:r>
      <w:r>
        <w:t xml:space="preserve"> </w:t>
      </w:r>
      <w:r>
        <w:rPr>
          <w:bCs/>
          <w:b/>
        </w:rPr>
        <w:t xml:space="preserve">Military Officer</w:t>
      </w:r>
      <w:r>
        <w:t xml:space="preserve"> </w:t>
      </w:r>
      <w:r>
        <w:t xml:space="preserve">training involved simulations set within the fictionalized yet realistic constraints of</w:t>
      </w:r>
    </w:p>
    <w:p>
      <w:pPr>
        <w:pStyle w:val="BodyText"/>
      </w:pPr>
      <w:r>
        <w:t xml:space="preserve">Kenya Nairobi’s Downtown district. Trainees were tasked with planning evacuation routes for high-value targets, securing key government buildings, and managing civilian flow during emergency situations. These exercises emphasized precision, communication clarity, and adherence to rules of engagement.</w:t>
      </w:r>
    </w:p>
    <w:bookmarkEnd w:id="23"/>
    <w:bookmarkStart w:id="24" w:name="logistics-and-supply-chain-management"/>
    <w:p>
      <w:pPr>
        <w:pStyle w:val="Heading3"/>
      </w:pPr>
      <w:r>
        <w:t xml:space="preserve">4.2 Logistics and Supply Chain Management</w:t>
      </w:r>
    </w:p>
    <w:p>
      <w:pPr>
        <w:pStyle w:val="FirstParagraph"/>
      </w:pPr>
      <w:r>
        <w:t xml:space="preserve">Military operations in</w:t>
      </w:r>
      <w:r>
        <w:t xml:space="preserve"> </w:t>
      </w:r>
      <w:r>
        <w:rPr>
          <w:bCs/>
          <w:b/>
        </w:rPr>
        <w:t xml:space="preserve">Kenya Nairobi</w:t>
      </w:r>
      <w:r>
        <w:t xml:space="preserve"> </w:t>
      </w:r>
      <w:r>
        <w:t xml:space="preserve">are heavily dependent on robust logistics. Interns were assigned to the logistics division to oversee inventory management for field exercises. This experience provided insight into how a</w:t>
      </w:r>
      <w:r>
        <w:t xml:space="preserve"> </w:t>
      </w:r>
      <w:r>
        <w:rPr>
          <w:iCs/>
          <w:i/>
        </w:rPr>
        <w:t xml:space="preserve">Military Officer</w:t>
      </w:r>
      <w:r>
        <w:t xml:space="preserve"> </w:t>
      </w:r>
      <w:r>
        <w:t xml:space="preserve">must optimize resource allocation, ensuring that troops in urban settings have access to necessary equipment without disrupting commercial activities in the city.</w:t>
      </w:r>
    </w:p>
    <w:bookmarkEnd w:id="24"/>
    <w:bookmarkStart w:id="25" w:name="X2478dd4232621e245026b914b21ca3382c80d6b"/>
    <w:p>
      <w:pPr>
        <w:pStyle w:val="Heading3"/>
      </w:pPr>
      <w:r>
        <w:t xml:space="preserve">4.3 Community Engagement and Public Relations</w:t>
      </w:r>
    </w:p>
    <w:p>
      <w:pPr>
        <w:pStyle w:val="FirstParagraph"/>
      </w:pPr>
      <w:r>
        <w:t xml:space="preserve">A critical aspect of being a modern</w:t>
      </w:r>
      <w:r>
        <w:t xml:space="preserve"> </w:t>
      </w:r>
      <w:r>
        <w:rPr>
          <w:bCs/>
          <w:b/>
        </w:rPr>
        <w:t xml:space="preserve">Military Officer</w:t>
      </w:r>
      <w:r>
        <w:t xml:space="preserve"> </w:t>
      </w:r>
      <w:r>
        <w:t xml:space="preserve">is maintaining public trust. In</w:t>
      </w:r>
      <w:r>
        <w:t xml:space="preserve"> </w:t>
      </w:r>
      <w:r>
        <w:rPr>
          <w:bCs/>
          <w:b/>
        </w:rPr>
        <w:t xml:space="preserve">Kenya Nairobi</w:t>
      </w:r>
    </w:p>
    <w:bookmarkEnd w:id="25"/>
    <w:bookmarkStart w:id="26" w:name="intelligence-analysis"/>
    <w:p>
      <w:pPr>
        <w:pStyle w:val="Heading3"/>
      </w:pPr>
      <w:r>
        <w:t xml:space="preserve">4.4 Intelligence Analysis</w:t>
      </w:r>
    </w:p>
    <w:p>
      <w:pPr>
        <w:pStyle w:val="FirstParagraph"/>
      </w:pPr>
      <w:r>
        <w:t xml:space="preserve">Intelligence gathering in</w:t>
      </w:r>
    </w:p>
    <w:p>
      <w:pPr>
        <w:pStyle w:val="BodyText"/>
      </w:pPr>
      <w:r>
        <w:t xml:space="preserve">Kenya Nairobi requires a nuanced approach due to the city’s diverse population and international presence. Interns assisted analysts in monitoring potential threats, focusing on cyber-security aspects and traditional surveillance methods. This role reinforced the importance of accuracy and discretion for any</w:t>
      </w:r>
      <w:r>
        <w:t xml:space="preserve"> </w:t>
      </w:r>
      <w:r>
        <w:rPr>
          <w:iCs/>
          <w:i/>
        </w:rPr>
        <w:t xml:space="preserve">Military Officer</w:t>
      </w:r>
      <w:r>
        <w:t xml:space="preserve"> </w:t>
      </w:r>
      <w:r>
        <w:t xml:space="preserve">involved in intelligence operations.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challenges. Adapting to the hierarchical structure required a significant shift from civilian academic environments. For a</w:t>
      </w:r>
      <w:r>
        <w:t xml:space="preserve"> </w:t>
      </w:r>
      <w:r>
        <w:rPr>
          <w:bCs/>
          <w:b/>
        </w:rPr>
        <w:t xml:space="preserve">Military Officer</w:t>
      </w:r>
      <w:r>
        <w:t xml:space="preserve"> </w:t>
      </w:r>
      <w:r>
        <w:t xml:space="preserve">candidate, embracing discipline and chain of command is paramount but often difficult in early stages.</w:t>
      </w:r>
    </w:p>
    <w:p>
      <w:pPr>
        <w:pStyle w:val="BodyText"/>
      </w:pPr>
      <w:r>
        <w:t xml:space="preserve">Furthermore, operating in</w:t>
      </w:r>
    </w:p>
    <w:p>
      <w:pPr>
        <w:pStyle w:val="BodyText"/>
      </w:pPr>
      <w:r>
        <w:t xml:space="preserve">Kenya Nairobi presented unique logistical hurdles. Traffic congestion, high population density, and the need for constant vigilance against asymmetric threats required adaptability. Trainees had to learn how to maintain operational readiness despite the chaotic nature of urban life in</w:t>
      </w:r>
    </w:p>
    <w:p>
      <w:pPr>
        <w:pStyle w:val="BodyText"/>
      </w:pPr>
      <w:r>
        <w:t xml:space="preserve">Kenya Nairobi.</w:t>
      </w:r>
    </w:p>
    <w:bookmarkEnd w:id="28"/>
    <w:bookmarkStart w:id="29" w:name="skills-acquired-and-professional-growth"/>
    <w:p>
      <w:pPr>
        <w:pStyle w:val="Heading2"/>
      </w:pPr>
      <w:r>
        <w:t xml:space="preserve">6. Skills Acquired and Professional Growth</w:t>
      </w:r>
    </w:p>
    <w:p>
      <w:pPr>
        <w:pStyle w:val="FirstParagraph"/>
      </w:pPr>
      <w:r>
        <w:t xml:space="preserve">Through this rigorous program, several key competencies were developed:</w:t>
      </w:r>
    </w:p>
    <w:p>
      <w:pPr>
        <w:numPr>
          <w:ilvl w:val="0"/>
          <w:numId w:val="1002"/>
        </w:numPr>
        <w:pStyle w:val="Compact"/>
      </w:pPr>
      <w:r>
        <w:rPr>
          <w:bCs/>
          <w:b/>
        </w:rPr>
        <w:t xml:space="preserve">Crisis Leadership:</w:t>
      </w:r>
      <w:r>
        <w:t xml:space="preserve">The ability to make quick, informed decisions under pressure is a hallmark of an effective</w:t>
      </w:r>
      <w:r>
        <w:t xml:space="preserve"> </w:t>
      </w:r>
      <w:r>
        <w:rPr>
          <w:iCs/>
          <w:i/>
        </w:rPr>
        <w:t xml:space="preserve">Military Officer</w:t>
      </w:r>
      <w:r>
        <w:t xml:space="preserve">.</w:t>
      </w:r>
    </w:p>
    <w:p>
      <w:pPr>
        <w:numPr>
          <w:ilvl w:val="0"/>
          <w:numId w:val="1002"/>
        </w:numPr>
        <w:pStyle w:val="Compact"/>
      </w:pPr>
      <w:r>
        <w:rPr>
          <w:bCs/>
          <w:b/>
        </w:rPr>
        <w:t xml:space="preserve">Cross-Cultural Communication:</w:t>
      </w:r>
      <w:r>
        <w:t xml:space="preserve">Engaging with diverse communities in &lt; strong&gt;Kenya Nairobienhanced cultural sensitivity and communication skills.</w:t>
      </w:r>
    </w:p>
    <w:p>
      <w:pPr>
        <w:numPr>
          <w:ilvl w:val="0"/>
          <w:numId w:val="1002"/>
        </w:numPr>
        <w:pStyle w:val="Compact"/>
      </w:pPr>
      <w:r>
        <w:rPr>
          <w:bCs/>
          <w:b/>
        </w:rPr>
        <w:t xml:space="preserve">Tactical Planning:</w:t>
      </w:r>
      <w:r>
        <w:t xml:space="preserve">Designing operations for urban environments provided practical experience that cannot be gained through textbooks alone.</w:t>
      </w:r>
    </w:p>
    <w:bookmarkEnd w:id="29"/>
    <w:bookmarkStart w:id="30" w:name="conclusion-and-recommendations"/>
    <w:p>
      <w:pPr>
        <w:pStyle w:val="Heading2"/>
      </w:pPr>
      <w:r>
        <w:t xml:space="preserve">7. Conclusion and Recommendations</w:t>
      </w:r>
    </w:p>
    <w:p>
      <w:pPr>
        <w:pStyle w:val="FirstParagraph"/>
      </w:pPr>
      <w:r>
        <w:t xml:space="preserve">The internship as a</w:t>
      </w:r>
      <w:r>
        <w:t xml:space="preserve"> </w:t>
      </w:r>
      <w:r>
        <w:rPr>
          <w:bCs/>
          <w:b/>
        </w:rPr>
        <w:t xml:space="preserve">Military Officer</w:t>
      </w:r>
      <w:r>
        <w:t xml:space="preserve"> </w:t>
      </w:r>
      <w:r>
        <w:t xml:space="preserve">trainee in &lt; strong&gt;Kenya Nairobihas been an invaluable experience. It has provided a holistic view of the responsibilities, challenges, and rewards associated with military service in a complex urban setting. The strategic importance of</w:t>
      </w:r>
      <w:r>
        <w:t xml:space="preserve"> </w:t>
      </w:r>
      <w:r>
        <w:rPr>
          <w:bCs/>
          <w:b/>
        </w:rPr>
        <w:t xml:space="preserve">Kenya Nairobi</w:t>
      </w:r>
      <w:r>
        <w:t xml:space="preserve"> </w:t>
      </w:r>
      <w:r>
        <w:t xml:space="preserve">as a center for security operations cannot be overstated, and the skills acquired here are directly applicable to future roles within the defense sector.</w:t>
      </w:r>
    </w:p>
    <w:p>
      <w:pPr>
        <w:pStyle w:val="BodyText"/>
      </w:pPr>
      <w:r>
        <w:t xml:space="preserve">It is recommended that future internships include more extensive modules on cyber warfare, given the increasing digital threats facing &lt; strong&gt;Kenya Nairobi. Additionally, expanding community outreach programs can further strengthen the bond between military personnel and civilians in</w:t>
      </w:r>
      <w:r>
        <w:t xml:space="preserve"> </w:t>
      </w:r>
      <w:r>
        <w:rPr>
          <w:bCs/>
          <w:b/>
        </w:rPr>
        <w:t xml:space="preserve">Kenya Nairobi</w:t>
      </w:r>
      <w:r>
        <w:t xml:space="preserve">, ensuring long-term stability and cooperation.</w:t>
      </w:r>
    </w:p>
    <w:p>
      <w:pPr>
        <w:pStyle w:val="BodyText"/>
      </w:pPr>
      <w:r>
        <w:t xml:space="preserve">In conclusion, this internship has solidified my commitment to serving as a competent and ethical</w:t>
      </w:r>
      <w:r>
        <w:t xml:space="preserve"> </w:t>
      </w:r>
      <w:r>
        <w:rPr>
          <w:iCs/>
          <w:i/>
        </w:rPr>
        <w:t xml:space="preserve">Military Officer</w:t>
      </w:r>
      <w:r>
        <w:t xml:space="preserve"> </w:t>
      </w:r>
      <w:r>
        <w:t xml:space="preserve">. The lessons learned in the dynamic environment of</w:t>
      </w:r>
    </w:p>
    <w:p>
      <w:pPr>
        <w:pStyle w:val="BodyText"/>
      </w:pPr>
      <w:r>
        <w:t xml:space="preserve">Kenya Nairobi will serve as the foundation for my future career in national defense. I am eager to apply these experiences to contribute effectively to the security and prosperity of our nation.</w:t>
      </w:r>
    </w:p>
    <w:p>
      <w:pPr>
        <w:pStyle w:val="BodyText"/>
      </w:pPr>
      <w:r>
        <w:rPr>
          <w:bCs/>
          <w:b/>
        </w:rPr>
        <w:t xml:space="preserve">Submitted by:</w:t>
      </w:r>
      <w:r>
        <w:br/>
      </w:r>
      <w:r>
        <w:t xml:space="preserve">[Your Name]</w:t>
      </w:r>
      <w:r>
        <w:br/>
      </w:r>
      <w:r>
        <w:t xml:space="preserve">Intern Candidate - Military Officer Program</w:t>
      </w:r>
      <w:r>
        <w:br/>
      </w:r>
      <w:r>
        <w:br/>
      </w:r>
      <w:r>
        <w:rPr>
          <w:bCs/>
          <w:b/>
        </w:rPr>
        <w:t xml:space="preserve">Date:</w:t>
      </w:r>
      <w:r>
        <w:t xml:space="preserve"> </w:t>
      </w:r>
      <w:r>
        <w:t xml:space="preserve">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Operations in Kenya Nairobi</dc:title>
  <dc:creator/>
  <dc:language>en</dc:language>
  <cp:keywords/>
  <dcterms:created xsi:type="dcterms:W3CDTF">2026-07-29T20:31:53Z</dcterms:created>
  <dcterms:modified xsi:type="dcterms:W3CDTF">2026-07-29T20:31:53Z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