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p>
      <w:pPr>
        <w:pStyle w:val="BodyText"/>
      </w:pPr>
      <w:r>
        <w:rPr>
          <w:bCs/>
          <w:b/>
        </w:rPr>
        <w:t xml:space="preserve">Date:</w:t>
      </w:r>
      <w:r>
        <w:t xml:space="preserve"> </w:t>
      </w:r>
      <w:r>
        <w:t xml:space="preserve">October 26, 2023</w:t>
      </w:r>
    </w:p>
    <w:p>
      <w:pPr>
        <w:pStyle w:val="BodyText"/>
      </w:pPr>
      <w:r>
        <w:rPr>
          <w:bCs/>
          <w:b/>
        </w:rPr>
        <w:t xml:space="preserve">To:</w:t>
      </w:r>
    </w:p>
    <w:p>
      <w:pPr>
        <w:pStyle w:val="BodyText"/>
      </w:pPr>
      <w:r>
        <w:t xml:space="preserve">&gt; New Zealand Army Human Resources Department, Auckland Garrison</w:t>
      </w:r>
    </w:p>
    <w:bookmarkStart w:id="20" w:name="internship-report"/>
    <w:p>
      <w:pPr>
        <w:pStyle w:val="Heading1"/>
      </w:pPr>
      <w:r>
        <w:t xml:space="preserve">INTERNSHIP REPORT</w:t>
      </w:r>
    </w:p>
    <w:p>
      <w:pPr>
        <w:pStyle w:val="FirstParagraph"/>
      </w:pPr>
      <w:r>
        <w:rPr>
          <w:bCs/>
          <w:b/>
        </w:rPr>
        <w:t xml:space="preserve">Intern Name:</w:t>
      </w:r>
      <w:r>
        <w:t xml:space="preserve"> </w:t>
      </w:r>
      <w:r>
        <w:t xml:space="preserve">Cadet Senior Sergeant J. Doe</w:t>
      </w:r>
    </w:p>
    <w:p>
      <w:pPr>
        <w:pStyle w:val="BodyText"/>
      </w:pPr>
      <w:r>
        <w:t xml:space="preserve">&gt; Military Officer Trainee Program (NZ)&gt; 25 July 2023 – 15 September 2023</w:t>
      </w:r>
    </w:p>
    <w:bookmarkEnd w:id="20"/>
    <w:bookmarkStart w:id="23" w:name="internship-report-1"/>
    <w:p>
      <w:pPr>
        <w:pStyle w:val="Heading1"/>
      </w:pPr>
      <w:r>
        <w:t xml:space="preserve">INTERNSHIP REPORT</w:t>
      </w:r>
    </w:p>
    <w:p>
      <w:pPr>
        <w:pStyle w:val="FirstParagraph"/>
      </w:pPr>
      <w:r>
        <w:rPr>
          <w:bCs/>
          <w:b/>
        </w:rPr>
        <w:t xml:space="preserve">Military Officer Internship Report: Leadership and Operational Readiness in New Zealand Auckland</w:t>
      </w:r>
    </w:p>
    <w:bookmarkStart w:id="21" w:name="executive-summary"/>
    <w:p>
      <w:pPr>
        <w:pStyle w:val="Heading2"/>
      </w:pPr>
      <w:r>
        <w:t xml:space="preserve">1. Executive Summary</w:t>
      </w:r>
    </w:p>
    <w:p>
      <w:pPr>
        <w:pStyle w:val="FirstParagraph"/>
      </w:pPr>
      <w:r>
        <w:t xml:space="preserve">&gt; &gt;This comprehensive report details the experiences, observations, and professional developments achieved during my internship as a Military Officer candidate within the New Zealand Army structure in Auckland. The primary objective of this internship was to bridge the gap between academic military theory and practical field application, specifically focusing on leadership dynamics and operational readiness in an urban context. Auckland served as both a strategic training ground and a complex operational environment due to its dense population infrastructure and diverse cultural landscape.&gt;Throughout the twelve-week period, I participated in various battalion-level exercises, staff planning sessions at Auckland Garrison HQs, and community liaison programs. This report outlines my contributions to unit cohesion, tactical decision-making under pressure, and cross-cultural communication essential for maintaining trust with the local communities of New Zealand Auckland.</w:t>
      </w:r>
    </w:p>
    <w:bookmarkEnd w:id="21"/>
    <w:bookmarkStart w:id="22" w:name="X07caf41614b66336c9ce54edde514e99cd3c2f6"/>
    <w:p>
      <w:pPr>
        <w:pStyle w:val="Heading2"/>
      </w:pPr>
      <w:r>
        <w:t xml:space="preserve">2. Introduction&gt;As an aspiring Military Officer embedded within the prestigious forces operating out of New Zealand Auckland, I sought to understand how modern military doctrine adapts to urban warfare scenarios and peacekeeping operations. The internship program was designed to expose candidates like myself to the administrative, logistical, and tactical challenges inherent in commanding personnel within a metropolitan setting.&gt;Auckland is not just New Zealand's largest city but also its economic engine and cultural hub. For military personnel stationed here, the role extends beyond defense; it involves significant civil support responsibilities. This report explores how my time in New Zealand Auckland shaped my approach to leadership as a Military Officer candidate, highlighting the balance between strict discipline and empathetic community engagement.</w:t>
      </w:r>
    </w:p>
    <w:p>
      <w:pPr>
        <w:pStyle w:val="FirstParagraph"/>
      </w:pPr>
      <w:r>
        <w:t xml:space="preserve">3. Key Responsibilities and Duties&gt;My role during this internship was multifaceted, requiring adaptability and quick learning curves. As part of the training regiment based in Auckland, my daily duties included:</w:t>
      </w:r>
    </w:p>
    <w:p>
      <w:pPr>
        <w:pStyle w:val="BodyText"/>
      </w:pPr>
      <w:r>
        <w:t xml:space="preserve">&gt;</w:t>
      </w:r>
    </w:p>
    <w:p>
      <w:pPr>
        <w:numPr>
          <w:ilvl w:val="0"/>
          <w:numId w:val="1001"/>
        </w:numPr>
        <w:pStyle w:val="Compact"/>
      </w:pPr>
      <w:r>
        <w:t xml:space="preserve">**Tactical Training Supervision:** Assisting senior officers in planning live-fire exercises at local ranges. This involved ensuring safety protocols were strictly adhered to while simulating combat scenarios relevant to urban environments.</w:t>
      </w:r>
    </w:p>
    <w:p>
      <w:pPr>
        <w:numPr>
          <w:ilvl w:val="0"/>
          <w:numId w:val="1001"/>
        </w:numPr>
        <w:pStyle w:val="Compact"/>
      </w:pPr>
      <w:r>
        <w:t xml:space="preserve">**Administrative Support for Auckland Garrison:** Managing personnel files, coordinating leave schedules, and assisting in the preparation of briefing documents for high-ranking officials visiting the Auckland headquarters.</w:t>
      </w:r>
    </w:p>
    <w:p>
      <w:pPr>
        <w:numPr>
          <w:ilvl w:val="0"/>
          <w:numId w:val="1001"/>
        </w:numPr>
        <w:pStyle w:val="Compact"/>
      </w:pPr>
      <w:r>
        <w:t xml:space="preserve">**Community Liaison Duties:** Acting as a bridge between local residents in New Zealand Auckland and military units. This included organizing town halls where soldiers interacted with civilians, addressing concerns regarding noise pollution during exercises, and promoting national service awareness among youth groups.</w:t>
      </w:r>
    </w:p>
    <w:p>
      <w:pPr>
        <w:numPr>
          <w:ilvl w:val="0"/>
          <w:numId w:val="1001"/>
        </w:numPr>
        <w:pStyle w:val="Compact"/>
      </w:pPr>
      <w:r>
        <w:t xml:space="preserve">**Logistical Coordination:** Overseeing supply chain management for field operations. Ensuring that vehicles, communication equipment, and personal gear were inspected and ready for deployment across the varied terrain surrounding Auckland.</w:t>
      </w:r>
    </w:p>
    <w:p>
      <w:pPr>
        <w:pStyle w:val="FirstParagraph"/>
      </w:pPr>
      <w:r>
        <w:t xml:space="preserve">4. Operational Experience in New Zealand Auckland&gt;Operating in New Zealand Auckland presented unique challenges compared to rural military training grounds. The density of urban infrastructure meant that any large-scale movement required precise planning to avoid disrupting traffic flows and business operations.</w:t>
      </w:r>
    </w:p>
    <w:p>
      <w:pPr>
        <w:pStyle w:val="BodyText"/>
      </w:pPr>
      <w:r>
        <w:t xml:space="preserve">&gt;</w:t>
      </w:r>
    </w:p>
    <w:p>
      <w:pPr>
        <w:pStyle w:val="BodyText"/>
      </w:pPr>
      <w:r>
        <w:rPr>
          <w:bCs/>
          <w:b/>
        </w:rPr>
        <w:t xml:space="preserve">Urban Mobility Challenges:</w:t>
      </w:r>
      <w:r>
        <w:t xml:space="preserve"> </w:t>
      </w:r>
      <w:r>
        <w:t xml:space="preserve">During one major exercise, we had to maneuver armored personnel carriers through the central business district of Auckland. This required real-time coordination with local police authorities. My involvement in drafting route plans taught me the importance of inter-agency cooperation—a critical skill for any future Military Officer operating in international cities.</w:t>
      </w:r>
    </w:p>
    <w:p>
      <w:pPr>
        <w:pStyle w:val="BodyText"/>
      </w:pPr>
      <w:r>
        <w:t xml:space="preserve">&gt;</w:t>
      </w:r>
    </w:p>
    <w:p>
      <w:pPr>
        <w:pStyle w:val="BodyText"/>
      </w:pPr>
      <w:r>
        <w:rPr>
          <w:bCs/>
          <w:b/>
        </w:rPr>
        <w:t xml:space="preserve">Diverse Workforce Management:</w:t>
      </w:r>
      <w:r>
        <w:t xml:space="preserve"> </w:t>
      </w:r>
      <w:r>
        <w:t xml:space="preserve">The personnel under my supervision came from various ethnic backgrounds, reflecting New Zealand Auckland's multicultural demographic. Leading a team that included Māori, Pasifika, Pākehā, and Asian New Zealanders required me to adopt an inclusive leadership style. I learned that respect is earned through understanding cultural nuances rather than imposing rigid hierarchies without context.</w:t>
      </w:r>
    </w:p>
    <w:p>
      <w:pPr>
        <w:pStyle w:val="BodyText"/>
      </w:pPr>
      <w:r>
        <w:t xml:space="preserve">5. Leadership Development as a Military Officer&gt;Perhaps the most significant aspect of my internship was refining my leadership philosophy. In New Zealand Auckland, where military units are deeply integrated into civilian life, leaders must embody transparency and integrity.</w:t>
      </w:r>
    </w:p>
    <w:p>
      <w:pPr>
        <w:pStyle w:val="BodyText"/>
      </w:pPr>
      <w:r>
        <w:t xml:space="preserve">&gt;</w:t>
      </w:r>
    </w:p>
    <w:p>
      <w:pPr>
        <w:pStyle w:val="BodyText"/>
      </w:pPr>
      <w:r>
        <w:rPr>
          <w:bCs/>
          <w:b/>
        </w:rPr>
        <w:t xml:space="preserve">Situational Awareness:</w:t>
      </w:r>
      <w:r>
        <w:t xml:space="preserve"> </w:t>
      </w:r>
      <w:r>
        <w:t xml:space="preserve">I observed senior officers conducting risk assessments before every operation. They did not merely look at physical threats but considered psychological impacts on both soldiers and bystanders. This holistic approach to safety influenced my own decision-making processes during subordinate-led drills.</w:t>
      </w:r>
    </w:p>
    <w:p>
      <w:pPr>
        <w:pStyle w:val="BodyText"/>
      </w:pPr>
      <w:r>
        <w:t xml:space="preserve">&gt;</w:t>
      </w:r>
    </w:p>
    <w:p>
      <w:pPr>
        <w:pStyle w:val="BodyText"/>
      </w:pPr>
      <w:r>
        <w:rPr>
          <w:bCs/>
          <w:b/>
        </w:rPr>
        <w:t xml:space="preserve">Mentorship and Feedback:</w:t>
      </w:r>
      <w:r>
        <w:t xml:space="preserve"> </w:t>
      </w:r>
      <w:r>
        <w:t xml:space="preserve">A key component of being a Military Officer is the ability to mentor junior ranks. I was tasked with mentoring four cadets throughout the internship period in Auckland. Regular feedback sessions helped them identify their strengths and areas for improvement. Witnessing their growth reinforced my belief that effective leadership is service-oriented rather than authoritarian.</w:t>
      </w:r>
    </w:p>
    <w:p>
      <w:pPr>
        <w:pStyle w:val="BodyText"/>
      </w:pPr>
      <w:r>
        <w:t xml:space="preserve">6. Challenges Encountered and Solutions&gt;Despite the structured nature of military training, several challenges arose during my internship in New Zealand Auckland:</w:t>
      </w:r>
    </w:p>
    <w:p>
      <w:pPr>
        <w:pStyle w:val="BodyText"/>
      </w:pPr>
      <w:r>
        <w:t xml:space="preserve">&gt;</w:t>
      </w:r>
    </w:p>
    <w:p>
      <w:pPr>
        <w:pStyle w:val="BodyText"/>
      </w:pPr>
      <w:r>
        <w:rPr>
          <w:bCs/>
          <w:b/>
        </w:rPr>
        <w:t xml:space="preserve">Rapid Weather Changes:</w:t>
      </w:r>
      <w:r>
        <w:t xml:space="preserve"> </w:t>
      </w:r>
      <w:r>
        <w:t xml:space="preserve">Auckland is known for its unpredictable weather patterns. Heavy rainfall disrupted outdoor training schedules, forcing us to rely on indoor simulation labs. Initially, morale dipped due to canceled field exercises. However, by introducing alternative leadership games and strategic board simulations indoors, we maintained engagement levels high while adapting to the conditions.</w:t>
      </w:r>
    </w:p>
    <w:p>
      <w:pPr>
        <w:pStyle w:val="BodyText"/>
      </w:pPr>
      <w:r>
        <w:t xml:space="preserve">&gt;</w:t>
      </w:r>
    </w:p>
    <w:p>
      <w:pPr>
        <w:pStyle w:val="BodyText"/>
      </w:pPr>
      <w:r>
        <w:rPr>
          <w:bCs/>
          <w:b/>
        </w:rPr>
        <w:t xml:space="preserve">Communication Barriers:</w:t>
      </w:r>
      <w:r>
        <w:t xml:space="preserve"> </w:t>
      </w:r>
      <w:r>
        <w:t xml:space="preserve">Early in my tenure as a Military Officer trainee, I struggled with technical jargon when communicating with non-military personnel during community events. To overcome this, I focused on simplifying language and using visual aids. This improved mutual understanding and fostered goodwill between the military apparatus and the public of New Zealand Auckland.</w:t>
      </w:r>
    </w:p>
    <w:p>
      <w:pPr>
        <w:pStyle w:val="BodyText"/>
      </w:pPr>
      <w:r>
        <w:t xml:space="preserve">7. Conclusion&gt;The internship as a Military Officer candidate in New Zealand Auckland has been an invaluable experience that has profoundly shaped my professional trajectory. It provided me with hands-on experience in leadership, logistics, and community relations within a complex urban environment.</w:t>
      </w:r>
    </w:p>
    <w:p>
      <w:pPr>
        <w:pStyle w:val="BodyText"/>
      </w:pPr>
      <w:r>
        <w:t xml:space="preserve">&gt;</w:t>
      </w:r>
    </w:p>
    <w:p>
      <w:pPr>
        <w:pStyle w:val="BodyText"/>
      </w:pPr>
      <w:r>
        <w:t xml:space="preserve">I have gained critical insights into how military structures function within democratic societies, emphasizing the importance of accountability and public trust. My time in Auckland has equipped me with practical skills that complement theoretical knowledge acquired during initial officer training.</w:t>
      </w:r>
    </w:p>
    <w:p>
      <w:pPr>
        <w:pStyle w:val="BodyText"/>
      </w:pPr>
      <w:r>
        <w:t xml:space="preserve">&gt; Looking forward, I intend to apply these lessons to future assignments, striving to become a leader who is not only tactically proficient but also socially aware and culturally sensitive. The experiences gained during this internship in New Zealand Auckland will serve as a foundation for my continued service and development as a Military Officer.</w:t>
      </w:r>
    </w:p>
    <w:p>
      <w:pPr>
        <w:pStyle w:val="BodyText"/>
      </w:pPr>
      <w:r>
        <w:t xml:space="preserve">8. Acknowledgements&gt;I wish to express my sincere gratitude to the commanding officers at Auckland Garrison for their guidance, patience, and mentorship throughout this period. Special thanks go to the training instructors who dedicated countless hours ensuring our safety and educational growth. Finally, I acknowledge the support of my fellow interns whose camaraderie made this challenging yet rewarding journey possible.</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in New Zealand Auckland</dc:title>
  <dc:creator/>
  <dc:language>en</dc:language>
  <cp:keywords/>
  <dcterms:created xsi:type="dcterms:W3CDTF">2026-07-29T23:10:42Z</dcterms:created>
  <dcterms:modified xsi:type="dcterms:W3CDTF">2026-07-29T23:10:42Z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