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Training</w:t>
      </w:r>
      <w:r>
        <w:t xml:space="preserve"> </w:t>
      </w:r>
      <w:r>
        <w:t xml:space="preserve">in</w:t>
      </w:r>
      <w:r>
        <w:t xml:space="preserve"> </w:t>
      </w:r>
      <w:r>
        <w:t xml:space="preserve">Nigeria</w:t>
      </w:r>
      <w:r>
        <w:t xml:space="preserve"> </w:t>
      </w:r>
      <w:r>
        <w:t xml:space="preserve">Lagos</w:t>
      </w:r>
    </w:p>
    <w:bookmarkStart w:id="20" w:name="internship-report"/>
    <w:p>
      <w:pPr>
        <w:pStyle w:val="Heading1"/>
      </w:pPr>
      <w:r>
        <w:t xml:space="preserve">Internship Report</w:t>
      </w:r>
    </w:p>
    <w:p>
      <w:pPr>
        <w:pStyle w:val="FirstParagraph"/>
      </w:pPr>
      <w:r>
        <w:rPr>
          <w:bCs/>
          <w:b/>
        </w:rPr>
        <w:t xml:space="preserve">Subject:</w:t>
      </w:r>
    </w:p>
    <w:p>
      <w:pPr>
        <w:pStyle w:val="BodyText"/>
      </w:pPr>
      <w:r>
        <w:rPr>
          <w:bCs/>
          <w:b/>
        </w:rPr>
        <w:t xml:space="preserve">Candidate Role:</w:t>
      </w:r>
    </w:p>
    <w:p>
      <w:pPr>
        <w:pStyle w:val="BodyText"/>
      </w:pPr>
      <w:r>
        <w:rPr>
          <w:bCs/>
          <w:b/>
        </w:rPr>
        <w:t xml:space="preserve">Duty Station:</w:t>
      </w:r>
    </w:p>
    <w:bookmarkEnd w:id="20"/>
    <w:bookmarkStart w:id="21" w:name="introduction-and-executive-summary"/>
    <w:p>
      <w:pPr>
        <w:pStyle w:val="Heading2"/>
      </w:pPr>
      <w:r>
        <w:t xml:space="preserve">1. Introduction and Executive Summary</w:t>
      </w:r>
    </w:p>
    <w:p>
      <w:pPr>
        <w:pStyle w:val="FirstParagraph"/>
      </w:pPr>
      <w:r>
        <w:t xml:space="preserve">This document serves as a comprehensive internship report detailing the practical experiences, theoretical applications, and strategic observations gained during a structured placement within the Nigerian defense infrastructure. The primary focus of this report is to analyze the role and responsibilities of a</w:t>
      </w:r>
      <w:r>
        <w:t xml:space="preserve"> </w:t>
      </w:r>
      <w:r>
        <w:rPr>
          <w:bCs/>
          <w:b/>
        </w:rPr>
        <w:t xml:space="preserve">Military Officer</w:t>
      </w:r>
      <w:r>
        <w:t xml:space="preserve"> </w:t>
      </w:r>
      <w:r>
        <w:t xml:space="preserve">within the complex socio-political landscape of modern Nigeria. The internship was conducted primarily in</w:t>
      </w:r>
      <w:r>
        <w:t xml:space="preserve"> </w:t>
      </w:r>
      <w:r>
        <w:rPr>
          <w:bCs/>
          <w:b/>
        </w:rPr>
        <w:t xml:space="preserve">Nigeria Lagos</w:t>
      </w:r>
      <w:r>
        <w:t xml:space="preserve">, which serves as the commercial nerve center of West Africa and a critical hub for defense logistics, naval operations via Apapa Port, and strategic command coordination.</w:t>
      </w:r>
    </w:p>
    <w:p>
      <w:pPr>
        <w:pStyle w:val="BodyText"/>
      </w:pPr>
      <w:r>
        <w:t xml:space="preserve">The objective of this internship was to bridge the gap between academic military science and practical operational reality. As a prospective</w:t>
      </w:r>
      <w:r>
        <w:t xml:space="preserve"> </w:t>
      </w:r>
      <w:r>
        <w:rPr>
          <w:bCs/>
          <w:b/>
        </w:rPr>
        <w:t xml:space="preserve">Military Officer</w:t>
      </w:r>
      <w:r>
        <w:t xml:space="preserve">, the intern was tasked with understanding leadership dynamics, crisis management protocols, and the delicate balance between maintaining national security and respecting civil liberties in an urban environment. The unique context of Lagos, characterized by its high population density, rapid urbanization, and strategic economic importance provided a challenging yet rewarding backdrop for this professional development.</w:t>
      </w:r>
    </w:p>
    <w:bookmarkEnd w:id="21"/>
    <w:bookmarkStart w:id="22" w:name="objectives-of-the-internship"/>
    <w:p>
      <w:pPr>
        <w:pStyle w:val="Heading2"/>
      </w:pPr>
      <w:r>
        <w:t xml:space="preserve">2. Objectives of the Internship</w:t>
      </w:r>
    </w:p>
    <w:p>
      <w:pPr>
        <w:pStyle w:val="FirstParagraph"/>
      </w:pPr>
      <w:r>
        <w:t xml:space="preserve">The internship program in</w:t>
      </w:r>
      <w:r>
        <w:t xml:space="preserve"> </w:t>
      </w:r>
      <w:r>
        <w:rPr>
          <w:bCs/>
          <w:b/>
        </w:rPr>
        <w:t xml:space="preserve">Nigeria Lagos</w:t>
      </w:r>
      <w:r>
        <w:t xml:space="preserve"> </w:t>
      </w:r>
      <w:r>
        <w:t xml:space="preserve">was designed with specific learning outcomes aimed at shaping competent future leaders. The primary objectives included:</w:t>
      </w:r>
    </w:p>
    <w:p>
      <w:pPr>
        <w:numPr>
          <w:ilvl w:val="0"/>
          <w:numId w:val="1001"/>
        </w:numPr>
        <w:pStyle w:val="Compact"/>
      </w:pPr>
      <w:r>
        <w:rPr>
          <w:bCs/>
          <w:b/>
        </w:rPr>
        <w:t xml:space="preserve">Cultivating Leadership Acumen:</w:t>
      </w:r>
      <w:r>
        <w:t xml:space="preserve"> </w:t>
      </w:r>
      <w:r>
        <w:t xml:space="preserve">To understand the ethical and tactical dimensions of commanding personnel in high-pressure environments.</w:t>
      </w:r>
    </w:p>
    <w:p>
      <w:pPr>
        <w:numPr>
          <w:ilvl w:val="0"/>
          <w:numId w:val="1001"/>
        </w:numPr>
        <w:pStyle w:val="Compact"/>
      </w:pPr>
      <w:r>
        <w:rPr>
          <w:bCs/>
          <w:b/>
        </w:rPr>
        <w:t xml:space="preserve">Analyzing Urban Security Dynamics:</w:t>
      </w:r>
      <w:r>
        <w:t xml:space="preserve"> </w:t>
      </w:r>
      <w:r>
        <w:t xml:space="preserve">To study how a</w:t>
      </w:r>
      <w:r>
        <w:t xml:space="preserve"> </w:t>
      </w:r>
      <w:r>
        <w:rPr>
          <w:bCs/>
          <w:b/>
        </w:rPr>
        <w:t xml:space="preserve">Military Officer</w:t>
      </w:r>
      <w:r>
        <w:t xml:space="preserve"> </w:t>
      </w:r>
      <w:r>
        <w:t xml:space="preserve">adapts traditional combat doctrines to urban counter-insurgency and security support operations.</w:t>
      </w:r>
    </w:p>
    <w:p>
      <w:pPr>
        <w:numPr>
          <w:ilvl w:val="0"/>
          <w:numId w:val="1001"/>
        </w:numPr>
        <w:pStyle w:val="Compact"/>
      </w:pPr>
      <w:r>
        <w:rPr>
          <w:bCs/>
          <w:b/>
        </w:rPr>
        <w:t xml:space="preserve">Civil-Military Interaction:</w:t>
      </w:r>
      <w:r>
        <w:t xml:space="preserve"> </w:t>
      </w:r>
      <w:r>
        <w:t xml:space="preserve">To observe the interface between the armed forces and civilian authorities, particularly in disaster relief scenarios common in coastal cities like Lagos.</w:t>
      </w:r>
    </w:p>
    <w:p>
      <w:pPr>
        <w:numPr>
          <w:ilvl w:val="0"/>
          <w:numId w:val="1001"/>
        </w:numPr>
        <w:pStyle w:val="Compact"/>
      </w:pPr>
      <w:r>
        <w:rPr>
          <w:bCs/>
          <w:b/>
        </w:rPr>
        <w:t xml:space="preserve">National Defense Strategy Implementation:</w:t>
      </w:r>
      <w:r>
        <w:t xml:space="preserve"> </w:t>
      </w:r>
      <w:r>
        <w:t xml:space="preserve">To gain insight into how national policies are executed at the regional level within</w:t>
      </w:r>
      <w:r>
        <w:t xml:space="preserve"> </w:t>
      </w:r>
      <w:r>
        <w:rPr>
          <w:bCs/>
          <w:b/>
        </w:rPr>
        <w:t xml:space="preserve">Nigeria Lagos</w:t>
      </w:r>
      <w:r>
        <w:t xml:space="preserve">.</w:t>
      </w:r>
    </w:p>
    <w:bookmarkEnd w:id="22"/>
    <w:bookmarkStart w:id="26" w:name="X6dccc524548651d7046169cb045eae02659d402"/>
    <w:p>
      <w:pPr>
        <w:pStyle w:val="Heading2"/>
      </w:pPr>
      <w:r>
        <w:t xml:space="preserve">3. Activities and Responsibilities Undertaken</w:t>
      </w:r>
    </w:p>
    <w:p>
      <w:pPr>
        <w:pStyle w:val="FirstParagraph"/>
      </w:pPr>
      <w:r>
        <w:t xml:space="preserve">During the tenure of this internship, the candidate was embedded within a strategic support unit based in Lagos. The activities were diverse, ranging from administrative oversight to field exercises.</w:t>
      </w:r>
    </w:p>
    <w:bookmarkStart w:id="23" w:name="X29399339331f187306efd18d736010653666ab6"/>
    <w:p>
      <w:pPr>
        <w:pStyle w:val="Heading3"/>
      </w:pPr>
      <w:r>
        <w:t xml:space="preserve">3.1 Leadership Development and Command Training</w:t>
      </w:r>
    </w:p>
    <w:p>
      <w:pPr>
        <w:pStyle w:val="FirstParagraph"/>
      </w:pPr>
      <w:r>
        <w:t xml:space="preserve">A significant portion of the internship focused on the core tenets of being a</w:t>
      </w:r>
      <w:r>
        <w:t xml:space="preserve"> </w:t>
      </w:r>
      <w:r>
        <w:rPr>
          <w:bCs/>
          <w:b/>
        </w:rPr>
        <w:t xml:space="preserve">Military Officer</w:t>
      </w:r>
      <w:r>
        <w:t xml:space="preserve">. This involved participating in command simulation workshops where candidates were placed in scenarios requiring rapid decision-making under uncertainty. In Lagos, where infrastructure can be strained during emergencies, these simulations mirrored real-world challenges such as coordinating evacuations during flooding or managing crowd control during civil unrest. The training emphasized that a</w:t>
      </w:r>
      <w:r>
        <w:t xml:space="preserve"> </w:t>
      </w:r>
      <w:r>
        <w:rPr>
          <w:bCs/>
          <w:b/>
        </w:rPr>
        <w:t xml:space="preserve">Military Officer</w:t>
      </w:r>
      <w:r>
        <w:t xml:space="preserve"> </w:t>
      </w:r>
      <w:r>
        <w:t xml:space="preserve">must possess not only physical courage but also intellectual agility and emotional intelligence.</w:t>
      </w:r>
    </w:p>
    <w:bookmarkEnd w:id="23"/>
    <w:bookmarkStart w:id="24" w:name="X5745c2b41281c3a124ce413d737b66123e33d1f"/>
    <w:p>
      <w:pPr>
        <w:pStyle w:val="Heading3"/>
      </w:pPr>
      <w:r>
        <w:t xml:space="preserve">3.2 Urban Security and Logistics Coordination</w:t>
      </w:r>
    </w:p>
    <w:p>
      <w:pPr>
        <w:pStyle w:val="FirstParagraph"/>
      </w:pPr>
      <w:r>
        <w:t xml:space="preserve">Lagos is the economic engine of Nigeria, and its security is paramount to national stability. The intern assisted in reviewing logistics protocols for military convoys navigating the city's congested roads. This required a deep understanding of traffic management, inter-agency cooperation with the Lagos State Security Trust Fund (LSSFT), and coordination with local community leaders. The experience highlighted the evolving role of a</w:t>
      </w:r>
      <w:r>
        <w:t xml:space="preserve"> </w:t>
      </w:r>
      <w:r>
        <w:rPr>
          <w:bCs/>
          <w:b/>
        </w:rPr>
        <w:t xml:space="preserve">Military Officer</w:t>
      </w:r>
      <w:r>
        <w:t xml:space="preserve"> </w:t>
      </w:r>
      <w:r>
        <w:t xml:space="preserve">who must act as both a defender and a facilitator of public order in densely populated urban centers.</w:t>
      </w:r>
    </w:p>
    <w:bookmarkEnd w:id="24"/>
    <w:bookmarkStart w:id="25" w:name="Xb83240490bd044f9cae0b115d1fda53553b515b"/>
    <w:p>
      <w:pPr>
        <w:pStyle w:val="Heading3"/>
      </w:pPr>
      <w:r>
        <w:t xml:space="preserve">3.3 Civil-Military Operations in Coastal Defense</w:t>
      </w:r>
    </w:p>
    <w:p>
      <w:pPr>
        <w:pStyle w:val="FirstParagraph"/>
      </w:pPr>
      <w:r>
        <w:t xml:space="preserve">A unique aspect of operating in</w:t>
      </w:r>
      <w:r>
        <w:t xml:space="preserve"> </w:t>
      </w:r>
      <w:r>
        <w:rPr>
          <w:bCs/>
          <w:b/>
        </w:rPr>
        <w:t xml:space="preserve">Nigeria Lagos</w:t>
      </w:r>
      <w:r>
        <w:t xml:space="preserve"> </w:t>
      </w:r>
      <w:r>
        <w:t xml:space="preserve">is its geographical position on the Atlantic coast. The internship included exposure to coastal security measures designed to combat maritime piracy and illegal fishing activities that threaten national sovereignty. The intern observed joint operations involving naval personnel and intelligence analysts. This experience underscored the importance of information sharing and the legal frameworks that govern a</w:t>
      </w:r>
      <w:r>
        <w:t xml:space="preserve"> </w:t>
      </w:r>
      <w:r>
        <w:rPr>
          <w:bCs/>
          <w:b/>
        </w:rPr>
        <w:t xml:space="preserve">Military Officer</w:t>
      </w:r>
      <w:r>
        <w:t xml:space="preserve">’s interaction with international partners in West African waters.</w:t>
      </w:r>
    </w:p>
    <w:bookmarkEnd w:id="25"/>
    <w:bookmarkEnd w:id="26"/>
    <w:bookmarkStart w:id="27" w:name="challenges-encountered"/>
    <w:p>
      <w:pPr>
        <w:pStyle w:val="Heading2"/>
      </w:pPr>
      <w:r>
        <w:t xml:space="preserve">4. Challenges Encountered</w:t>
      </w:r>
    </w:p>
    <w:p>
      <w:pPr>
        <w:pStyle w:val="FirstParagraph"/>
      </w:pPr>
      <w:r>
        <w:t xml:space="preserve">The environment in</w:t>
      </w:r>
      <w:r>
        <w:t xml:space="preserve"> </w:t>
      </w:r>
      <w:r>
        <w:rPr>
          <w:bCs/>
          <w:b/>
        </w:rPr>
        <w:t xml:space="preserve">Nigeria Lagos</w:t>
      </w:r>
      <w:r>
        <w:t xml:space="preserve"> </w:t>
      </w:r>
      <w:r>
        <w:t xml:space="preserve">presented distinct challenges. The sheer volume of population and the complexity of urban infrastructure meant that standard military protocols often required adaptation. For instance, maintaining discipline within ranks while operating in a civilian-dominated space required heightened situational awareness. Furthermore, the intern noted the logistical hurdles associated with moving personnel and equipment through Lagos traffic, which tested the efficiency of command structures.</w:t>
      </w:r>
    </w:p>
    <w:p>
      <w:pPr>
        <w:pStyle w:val="BodyText"/>
      </w:pPr>
      <w:r>
        <w:t xml:space="preserve">Another challenge was balancing traditional military hierarchy with modern collaborative governance models. A</w:t>
      </w:r>
      <w:r>
        <w:t xml:space="preserve"> </w:t>
      </w:r>
      <w:r>
        <w:rPr>
          <w:bCs/>
          <w:b/>
        </w:rPr>
        <w:t xml:space="preserve">Military Officer</w:t>
      </w:r>
      <w:r>
        <w:t xml:space="preserve"> </w:t>
      </w:r>
      <w:r>
        <w:t xml:space="preserve">today must often work alongside non-military stakeholders, including NGOs, state governments, and private security firms. Navigating these diverse organizational cultures required patience, diplomacy, and clear communication skills.</w:t>
      </w:r>
    </w:p>
    <w:bookmarkEnd w:id="27"/>
    <w:bookmarkStart w:id="28" w:name="skills-acquired-and-professional-growth"/>
    <w:p>
      <w:pPr>
        <w:pStyle w:val="Heading2"/>
      </w:pPr>
      <w:r>
        <w:t xml:space="preserve">5. Skills Acquired and Professional Growth</w:t>
      </w:r>
    </w:p>
    <w:p>
      <w:pPr>
        <w:pStyle w:val="FirstParagraph"/>
      </w:pPr>
      <w:r>
        <w:t xml:space="preserve">This internship significantly enhanced the intern’s professional capabilities. Key skills acquired include advanced strategic planning, crisis negotiation, and inter-agency coordination. The candidate learned to view security not merely as a military obligation but as a holistic endeavor involving social stability and economic protection.</w:t>
      </w:r>
    </w:p>
    <w:p>
      <w:pPr>
        <w:pStyle w:val="BodyText"/>
      </w:pPr>
      <w:r>
        <w:t xml:space="preserve">Specifically, the role of a</w:t>
      </w:r>
      <w:r>
        <w:t xml:space="preserve"> </w:t>
      </w:r>
      <w:r>
        <w:rPr>
          <w:bCs/>
          <w:b/>
        </w:rPr>
        <w:t xml:space="preserve">Military Officer</w:t>
      </w:r>
      <w:r>
        <w:t xml:space="preserve"> </w:t>
      </w:r>
      <w:r>
        <w:t xml:space="preserve">was redefined from that of a mere combatant to that of a strategic leader. The experience in Lagos demonstrated that effective leadership requires understanding the local context, respecting cultural nuances, and prioritizing the welfare of both service members and civilians. The intern developed proficiency in risk assessment methodologies tailored for urban environments.</w:t>
      </w:r>
    </w:p>
    <w:bookmarkEnd w:id="28"/>
    <w:bookmarkStart w:id="29" w:name="conclusion-and-recommendations"/>
    <w:p>
      <w:pPr>
        <w:pStyle w:val="Heading2"/>
      </w:pPr>
      <w:r>
        <w:t xml:space="preserve">6. Conclusion and Recommendations</w:t>
      </w:r>
    </w:p>
    <w:p>
      <w:pPr>
        <w:pStyle w:val="FirstParagraph"/>
      </w:pPr>
      <w:r>
        <w:t xml:space="preserve">In conclusion, this internship report affirms that the training ground provided by a placement in</w:t>
      </w:r>
      <w:r>
        <w:t xml:space="preserve"> </w:t>
      </w:r>
      <w:r>
        <w:rPr>
          <w:bCs/>
          <w:b/>
        </w:rPr>
        <w:t xml:space="preserve">Nigeria Lagos</w:t>
      </w:r>
      <w:r>
        <w:t xml:space="preserve"> </w:t>
      </w:r>
      <w:r>
        <w:t xml:space="preserve">is invaluable for aspiring military leaders. The dynamic environment of Lagos forces a</w:t>
      </w:r>
      <w:r>
        <w:t xml:space="preserve"> </w:t>
      </w:r>
      <w:r>
        <w:rPr>
          <w:bCs/>
          <w:b/>
        </w:rPr>
        <w:t xml:space="preserve">Military Officer</w:t>
      </w:r>
      <w:r>
        <w:t xml:space="preserve"> </w:t>
      </w:r>
      <w:r>
        <w:t xml:space="preserve">to be adaptable, innovative, and deeply committed to the constitutional mandate of national defense.</w:t>
      </w:r>
    </w:p>
    <w:p>
      <w:pPr>
        <w:pStyle w:val="BodyText"/>
      </w:pPr>
      <w:r>
        <w:t xml:space="preserve">The integration of academic theory with practical application in this region has prepared the intern for higher responsibilities within the armed forces. It is recommended that future internship programs in</w:t>
      </w:r>
      <w:r>
        <w:t xml:space="preserve"> </w:t>
      </w:r>
      <w:r>
        <w:rPr>
          <w:bCs/>
          <w:b/>
        </w:rPr>
        <w:t xml:space="preserve">Nigeria Lagos</w:t>
      </w:r>
      <w:r>
        <w:t xml:space="preserve"> </w:t>
      </w:r>
      <w:r>
        <w:t xml:space="preserve">continue to emphasize cross-departmental collaboration and digital literacy, as technology plays an increasingly central role in modern military operations. Furthermore, ongoing training should focus on psychological resilience, ensuring that a</w:t>
      </w:r>
      <w:r>
        <w:t xml:space="preserve"> </w:t>
      </w:r>
      <w:r>
        <w:rPr>
          <w:bCs/>
          <w:b/>
        </w:rPr>
        <w:t xml:space="preserve">Military Officer</w:t>
      </w:r>
      <w:r>
        <w:t xml:space="preserve"> </w:t>
      </w:r>
      <w:r>
        <w:t xml:space="preserve">remains mentally robust amidst the pressures of serving in one of Africa’s most vibrant and complex cities.</w:t>
      </w:r>
    </w:p>
    <w:p>
      <w:pPr>
        <w:pStyle w:val="BodyText"/>
      </w:pPr>
      <w:r>
        <w:rPr>
          <w:iCs/>
          <w:i/>
        </w:rPr>
        <w:t xml:space="preserve">End of Report. Prepared by the Intern for Review by the Defense Training Directorate.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Training in Nigeria Lagos</dc:title>
  <dc:creator/>
  <dc:language>en</dc:language>
  <cp:keywords/>
  <dcterms:created xsi:type="dcterms:W3CDTF">2026-07-29T23:12:09Z</dcterms:created>
  <dcterms:modified xsi:type="dcterms:W3CDTF">2026-07-29T23:12:09Z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