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internship-report-document"/>
    <w:p>
      <w:pPr>
        <w:pStyle w:val="Heading1"/>
      </w:pPr>
      <w:r>
        <w:t xml:space="preserve">Internship Report Document</w:t>
      </w:r>
    </w:p>
    <w:p>
      <w:pPr>
        <w:pStyle w:val="FirstParagraph"/>
      </w:pPr>
      <w:r>
        <w:rPr>
          <w:bCs/>
          <w:b/>
        </w:rPr>
        <w:t xml:space="preserve">Date:</w:t>
      </w:r>
    </w:p>
    <w:p>
      <w:pPr>
        <w:pStyle w:val="BodyText"/>
      </w:pPr>
      <w:r>
        <w:rPr>
          <w:iCs/>
          <w:i/>
        </w:rPr>
        <w:t xml:space="preserve">   October 24, 2023</w:t>
      </w:r>
    </w:p>
    <w:p>
      <w:pPr>
        <w:pStyle w:val="BodyText"/>
      </w:pPr>
      <w:r>
        <w:t xml:space="preserve">.</w:t>
      </w:r>
      <w:r>
        <w:br/>
      </w:r>
      <w:r>
        <w:rPr>
          <w:bCs/>
          <w:b/>
        </w:rPr>
        <w:t xml:space="preserve">To:</w:t>
      </w:r>
      <w:r>
        <w:t xml:space="preserve"> </w:t>
      </w:r>
      <w:r>
        <w:t xml:space="preserve">The Academic Review Board &amp; Department of Defense Liaison</w:t>
      </w:r>
      <w:r>
        <w:br/>
      </w:r>
      <w:r>
        <w:rPr>
          <w:bCs/>
          <w:b/>
        </w:rPr>
        <w:t xml:space="preserve">From:</w:t>
      </w:r>
      <w:r>
        <w:t xml:space="preserve"> </w:t>
      </w:r>
    </w:p>
    <w:p>
      <w:pPr>
        <w:pStyle w:val="BodyText"/>
      </w:pPr>
      <w:r>
        <w:t xml:space="preserve">Intern Candidate, Military Officer Program</w:t>
      </w:r>
    </w:p>
    <w:p>
      <w:pPr>
        <w:pStyle w:val="BodyText"/>
      </w:pPr>
      <w:r>
        <w:t xml:space="preserve">.</w:t>
      </w:r>
      <w:r>
        <w:br/>
      </w:r>
      <w:r>
        <w:rPr>
          <w:bCs/>
          <w:b/>
        </w:rPr>
        <w:t xml:space="preserve">Subject:</w:t>
      </w:r>
      <w:r>
        <w:t xml:space="preserve"> </w:t>
      </w:r>
    </w:p>
    <w:p>
      <w:pPr>
        <w:pStyle w:val="BodyText"/>
      </w:pPr>
      <w:r>
        <w:t xml:space="preserve">Comprehensive Review of Leadership and Strategic Operations Internship in United Kingdom Birmingham</w:t>
      </w:r>
    </w:p>
    <w:p>
      <w:pPr>
        <w:pStyle w:val="BodyText"/>
      </w:pPr>
      <w:r>
        <w:t xml:space="preserve">.</w:t>
      </w:r>
      <w:r>
        <w:br/>
      </w:r>
      <w:r>
        <w:rPr>
          <w:bCs/>
          <w:b/>
        </w:rPr>
        <w:t xml:space="preserve">Location:</w:t>
      </w:r>
      <w:r>
        <w:t xml:space="preserve"> </w:t>
      </w:r>
    </w:p>
    <w:p>
      <w:pPr>
        <w:pStyle w:val="BodyText"/>
      </w:pPr>
      <w:r>
        <w:t xml:space="preserve">United Kingdom Birmingham</w:t>
      </w:r>
    </w:p>
    <w:p>
      <w:pPr>
        <w:pStyle w:val="BodyText"/>
      </w:pPr>
      <w:r>
        <w:t xml:space="preserve">.</w:t>
      </w:r>
      <w:r>
        <w:br/>
      </w:r>
      <w:r>
        <w:rPr>
          <w:bCs/>
          <w:b/>
        </w:rPr>
        <w:t xml:space="preserve">Role Title:</w:t>
      </w:r>
      <w:r>
        <w:t xml:space="preserve"> </w:t>
      </w:r>
    </w:p>
    <w:p>
      <w:pPr>
        <w:pStyle w:val="BodyText"/>
      </w:pPr>
      <w:r>
        <w:t xml:space="preserve">Military Officer Intern</w:t>
      </w:r>
    </w:p>
    <w:bookmarkStart w:id="20" w:name="Xa96cf4132a63b64462b82702977137539f0386c"/>
    <w:p>
      <w:pPr>
        <w:pStyle w:val="Heading2"/>
      </w:pPr>
      <w:r>
        <w:t xml:space="preserve">I. Executive Summary and Introduction to United Kingdom Birmingham Context</w:t>
      </w:r>
    </w:p>
    <w:p>
      <w:pPr>
        <w:pStyle w:val="FirstParagraph"/>
      </w:pPr>
      <w:r>
        <w:t xml:space="preserve">The primary objective of this</w:t>
      </w:r>
    </w:p>
    <w:p>
      <w:pPr>
        <w:pStyle w:val="BodyText"/>
      </w:pPr>
      <w:r>
        <w:t xml:space="preserve">Military Officer internship report is to detail my academic growth, operational understanding, leadership development during a structured internship program based in the bustling city of</w:t>
      </w:r>
    </w:p>
    <w:p>
      <w:pPr>
        <w:pStyle w:val="BodyText"/>
      </w:pPr>
      <w:r>
        <w:t xml:space="preserve">United Kingdom Birmingham. As one of the largest metropolitan areas outside London in the</w:t>
      </w:r>
    </w:p>
    <w:p>
      <w:pPr>
        <w:pStyle w:val="BodyText"/>
      </w:pPr>
      <w:r>
        <w:t xml:space="preserve">United Kingdom Birmingham serves as a critical hub for defense logistics and historical military heritage. This report synthesizes my experiences over a twelve-week period where I engaged directly with local veterans organizations, British Army reserve units stationed near</w:t>
      </w:r>
    </w:p>
    <w:p>
      <w:pPr>
        <w:pStyle w:val="BodyText"/>
      </w:pPr>
      <w:r>
        <w:t xml:space="preserve">United Kingdom Birmingham, and strategic planning workshops focused on modern urban warfare tactics.</w:t>
      </w:r>
      <w:r>
        <w:br/>
      </w:r>
      <w:r>
        <w:br/>
      </w:r>
      <w:r>
        <w:t xml:space="preserve">The unique environment of</w:t>
      </w:r>
    </w:p>
    <w:p>
      <w:pPr>
        <w:pStyle w:val="BodyText"/>
      </w:pPr>
      <w:r>
        <w:t xml:space="preserve">United Kingdom Birmingham</w:t>
      </w:r>
    </w:p>
    <w:p>
      <w:pPr>
        <w:pStyle w:val="BodyText"/>
      </w:pPr>
      <w:r>
        <w:t xml:space="preserve">provided an ideal backdrop for understanding the intersection between civilian society and military duty. By immersing myself in this dynamic setting, I was able to observe how a</w:t>
      </w:r>
    </w:p>
    <w:p>
      <w:pPr>
        <w:pStyle w:val="BodyText"/>
      </w:pPr>
      <w:r>
        <w:t xml:space="preserve">Military Officer must balance strict hierarchical discipline with the nuanced needs of community integration. This document serves as both a personal reflection and an institutional record of my transition from theoretical classroom learning to practical field application within the framework of modern armed forces.</w:t>
      </w:r>
    </w:p>
    <w:bookmarkEnd w:id="20"/>
    <w:bookmarkStart w:id="21" w:name="ii.-professional-objectives-and-scope"/>
    <w:p>
      <w:pPr>
        <w:pStyle w:val="Heading2"/>
      </w:pPr>
      <w:r>
        <w:t xml:space="preserve">II. Professional Objectives and Scope</w:t>
      </w:r>
    </w:p>
    <w:p>
      <w:pPr>
        <w:pStyle w:val="FirstParagraph"/>
      </w:pPr>
      <w:r>
        <w:t xml:space="preserve">Upon commencing my role as a</w:t>
      </w:r>
    </w:p>
    <w:p>
      <w:pPr>
        <w:pStyle w:val="BodyText"/>
      </w:pPr>
      <w:r>
        <w:t xml:space="preserve">Military Officer Intern in</w:t>
      </w:r>
    </w:p>
    <w:p>
      <w:pPr>
        <w:pStyle w:val="BodyText"/>
      </w:pPr>
      <w:r>
        <w:t xml:space="preserve">United Kingdom Birmingham, I established three core objectives. First, to master the principles of command ethics and legal frameworks governing conduct in combat zones. Second, to develop proficiency in logistical coordination under high-pressure scenarios simulating urban operations common in modern cities like</w:t>
      </w:r>
    </w:p>
    <w:p>
      <w:pPr>
        <w:pStyle w:val="BodyText"/>
      </w:pPr>
      <w:r>
        <w:t xml:space="preserve">United Kingdom Birmingham. Third, to enhance interpersonal communication skills necessary for leading diverse teams comprising individuals from various socio-economic backgrounds.</w:t>
      </w:r>
      <w:r>
        <w:br/>
      </w:r>
      <w:r>
        <w:br/>
      </w:r>
      <w:r>
        <w:t xml:space="preserve">The scope of this internship extended beyond traditional military drills. It included seminars on geopolitical stability in Europe, lectures by senior officers stationed at bases surrounding</w:t>
      </w:r>
    </w:p>
    <w:p>
      <w:pPr>
        <w:pStyle w:val="BodyText"/>
      </w:pPr>
      <w:r>
        <w:t xml:space="preserve">United Kingdom Birmingham, and participation in joint exercises involving international peacekeeping forces. These activities were designed to broaden my perspective on global security challenges while grounding me in the specific strategic importance of the</w:t>
      </w:r>
    </w:p>
    <w:p>
      <w:pPr>
        <w:pStyle w:val="BodyText"/>
      </w:pPr>
      <w:r>
        <w:t xml:space="preserve">United Kingdom Birmingham region within national defense structures.</w:t>
      </w:r>
    </w:p>
    <w:bookmarkEnd w:id="21"/>
    <w:bookmarkStart w:id="22" w:name="X1cca6093645fcc4d842645b8ad8ac186cae11bb"/>
    <w:p>
      <w:pPr>
        <w:pStyle w:val="Heading2"/>
      </w:pPr>
      <w:r>
        <w:t xml:space="preserve">III. Methodology: Engagement with Local Defense Infrastructure</w:t>
      </w:r>
    </w:p>
    <w:p>
      <w:pPr>
        <w:pStyle w:val="FirstParagraph"/>
      </w:pPr>
      <w:r>
        <w:t xml:space="preserve">My methodology involved active participation rather than passive observation. Each week, I rotated through three departments: Human Resources for Officer Training, Tactical Operations Planning, and Community Relations.</w:t>
      </w:r>
      <w:r>
        <w:br/>
      </w:r>
      <w:r>
        <w:br/>
      </w:r>
      <w:r>
        <w:t xml:space="preserve">In the</w:t>
      </w:r>
    </w:p>
    <w:p>
      <w:pPr>
        <w:pStyle w:val="BodyText"/>
      </w:pPr>
      <w:r>
        <w:t xml:space="preserve">Military Officer training division near</w:t>
      </w:r>
    </w:p>
    <w:p>
      <w:pPr>
        <w:pStyle w:val="BodyText"/>
      </w:pPr>
      <w:r>
        <w:t xml:space="preserve">United Kingdom Birmingham, I assisted in developing curricula that emphasized situational awareness and rapid decision-making. This experience highlighted the rigorous standards required of any officer aspiring to lead troops effectively.</w:t>
      </w:r>
      <w:r>
        <w:br/>
      </w:r>
      <w:r>
        <w:br/>
      </w:r>
      <w:r>
        <w:t xml:space="preserve">Within Tactical Operations, I contributed to simulations mirroring potential conflicts in densely populated urban centers similar to</w:t>
      </w:r>
    </w:p>
    <w:p>
      <w:pPr>
        <w:pStyle w:val="BodyText"/>
      </w:pPr>
      <w:r>
        <w:t xml:space="preserve">United Kingdom Birmingham. Using advanced mapping software and historical data from past operations in the area, we analyzed choke points, evacuation routes, and civilian protection protocols. This hands-on approach allowed me to apply theoretical knowledge of military strategy directly.</w:t>
      </w:r>
    </w:p>
    <w:p>
      <w:pPr>
        <w:pStyle w:val="BodyText"/>
      </w:pPr>
      <w:r>
        <w:t xml:space="preserve">Furthermore, my engagement with Community Relations underscored the vital role a</w:t>
      </w:r>
    </w:p>
    <w:p>
      <w:pPr>
        <w:pStyle w:val="BodyText"/>
      </w:pPr>
      <w:r>
        <w:t xml:space="preserve">Military Officer plays beyond the battlefield. Working with local councils and veteran groups in</w:t>
      </w:r>
    </w:p>
    <w:p>
      <w:pPr>
        <w:pStyle w:val="BodyText"/>
      </w:pPr>
      <w:r>
        <w:t xml:space="preserve">United Kingdom Birmingham, I learned how transparency and trust-building are essential for maintaining public support during deployments. These interactions reinforced the idea that modern warfare is not solely about kinetic force but also about winning hearts and minds.</w:t>
      </w:r>
    </w:p>
    <w:bookmarkEnd w:id="22"/>
    <w:bookmarkStart w:id="23" w:name="iv.-key-findings-and-skill-acquisition"/>
    <w:p>
      <w:pPr>
        <w:pStyle w:val="Heading2"/>
      </w:pPr>
      <w:r>
        <w:t xml:space="preserve">IV. Key Findings and Skill Acquisition</w:t>
      </w:r>
    </w:p>
    <w:p>
      <w:pPr>
        <w:pStyle w:val="FirstParagraph"/>
      </w:pPr>
      <w:r>
        <w:t xml:space="preserve">One of the most significant takeaways from this internship was the realization of how adaptable a</w:t>
      </w:r>
    </w:p>
    <w:p>
      <w:pPr>
        <w:pStyle w:val="BodyText"/>
      </w:pPr>
      <w:r>
        <w:t xml:space="preserve">Military Officer must be. The diverse culture of</w:t>
      </w:r>
    </w:p>
    <w:p>
      <w:pPr>
        <w:pStyle w:val="BodyText"/>
      </w:pPr>
      <w:r>
        <w:t xml:space="preserve">United Kingdom Birmingham, with its rich industrial history and multicultural population, required me to adjust my leadership style frequently. I found that empathy combined with firm authority yielded better results than rigid commands alone.</w:t>
      </w:r>
      <w:r>
        <w:br/>
      </w:r>
      <w:r>
        <w:br/>
      </w:r>
      <w:r>
        <w:t xml:space="preserve">Additionally, I gained valuable insights into supply chain management specific to the UK defense sector. Observing how resources are allocated for units based in and around</w:t>
      </w:r>
    </w:p>
    <w:p>
      <w:pPr>
        <w:pStyle w:val="BodyText"/>
      </w:pPr>
      <w:r>
        <w:t xml:space="preserve">United Kingdom Birmingham taught me the intricacies of budgeting, procurement, and inventory control—all crucial skills for any future officer.</w:t>
      </w:r>
      <w:r>
        <w:br/>
      </w:r>
      <w:r>
        <w:br/>
      </w:r>
      <w:r>
        <w:t xml:space="preserve">Another critical finding was the importance of digital literacy in modern military operations. Cybersecurity measures discussed during workshops held at facilities in</w:t>
      </w:r>
    </w:p>
    <w:p>
      <w:pPr>
        <w:pStyle w:val="BodyText"/>
      </w:pPr>
      <w:r>
        <w:t xml:space="preserve">United Kingdom Birmingham revealed how interconnected our defense networks have become. As a</w:t>
      </w:r>
    </w:p>
    <w:p>
      <w:pPr>
        <w:pStyle w:val="BodyText"/>
      </w:pPr>
      <w:r>
        <w:t xml:space="preserve">Military Officer Intern, I participated in basic coding exercises designed to protect sensitive communications, furthering my technical competence.</w:t>
      </w:r>
    </w:p>
    <w:bookmarkEnd w:id="23"/>
    <w:bookmarkStart w:id="24" w:name="Xedbac16a6914e7f00b51bb81b3bf9d13824315d"/>
    <w:p>
      <w:pPr>
        <w:pStyle w:val="Heading2"/>
      </w:pPr>
      <w:r>
        <w:t xml:space="preserve">V. Challenges Encountered and Overcoming Adversity</w:t>
      </w:r>
    </w:p>
    <w:p>
      <w:pPr>
        <w:pStyle w:val="FirstParagraph"/>
      </w:pPr>
      <w:r>
        <w:t xml:space="preserve">No internship is without its difficulties. One major challenge was overcoming language barriers when interacting with non-native English speakers within the diverse community of</w:t>
      </w:r>
    </w:p>
    <w:p>
      <w:pPr>
        <w:pStyle w:val="BodyText"/>
      </w:pPr>
      <w:r>
        <w:t xml:space="preserve">United Kingdom Birmingham. As a</w:t>
      </w:r>
    </w:p>
    <w:p>
      <w:pPr>
        <w:pStyle w:val="BodyText"/>
      </w:pPr>
      <w:r>
        <w:t xml:space="preserve">Military Officer candidate, clear communication is paramount. To address this, I sought additional language training resources and practiced active listening techniques during field exercises.</w:t>
      </w:r>
      <w:r>
        <w:br/>
      </w:r>
      <w:r>
        <w:br/>
      </w:r>
      <w:r>
        <w:t xml:space="preserve">Another obstacle was managing stress levels during intense simulation exercises. The pressure to make split-second decisions in realistic scenarios set up in</w:t>
      </w:r>
    </w:p>
    <w:p>
      <w:pPr>
        <w:pStyle w:val="BodyText"/>
      </w:pPr>
      <w:r>
        <w:t xml:space="preserve">United Kingdom Birmingham's urban environments tested my mental resilience significantly. Through mentorship provided by experienced officers, I developed coping mechanisms such as mindfulness and structured debriefing sessions, which helped maintain focus and clarity.</w:t>
      </w:r>
    </w:p>
    <w:bookmarkEnd w:id="24"/>
    <w:bookmarkStart w:id="25" w:name="X000c19a1ada17b647ae6ea02737d4b24cdb1c82"/>
    <w:p>
      <w:pPr>
        <w:pStyle w:val="Heading2"/>
      </w:pPr>
      <w:r>
        <w:t xml:space="preserve">VI. Conclusion: The Future Role of a Military Officer in United Kingdom Birmingham</w:t>
      </w:r>
    </w:p>
    <w:p>
      <w:pPr>
        <w:pStyle w:val="FirstParagraph"/>
      </w:pPr>
      <w:r>
        <w:t xml:space="preserve">In conclusion, this internship has profoundly shaped my understanding of what it means to be a dedicated</w:t>
      </w:r>
    </w:p>
    <w:p>
      <w:pPr>
        <w:pStyle w:val="BodyText"/>
      </w:pPr>
      <w:r>
        <w:t xml:space="preserve">Military Officer operating within the complex socio-political landscape of</w:t>
      </w:r>
    </w:p>
    <w:p>
      <w:pPr>
        <w:pStyle w:val="BodyText"/>
      </w:pPr>
      <w:r>
        <w:t xml:space="preserve">United Kingdom Birmingham. It has equipped me with practical skills ranging from tactical planning to community engagement, all while reinforcing the ethical responsibilities inherent in military service.</w:t>
      </w:r>
      <w:r>
        <w:br/>
      </w:r>
      <w:r>
        <w:br/>
      </w:r>
      <w:r>
        <w:t xml:space="preserve">As I move forward in my career, I intend to leverage these experiences to contribute meaningfully to national defense efforts. The lessons learned in</w:t>
      </w:r>
    </w:p>
    <w:p>
      <w:pPr>
        <w:pStyle w:val="BodyText"/>
      </w:pPr>
      <w:r>
        <w:t xml:space="preserve">United Kingdom Birmingham—particularly regarding adaptability, technological integration, and civilian-military relations—will remain central to my professional philosophy.</w:t>
      </w:r>
      <w:r>
        <w:br/>
      </w:r>
      <w:r>
        <w:br/>
      </w:r>
      <w:r>
        <w:t xml:space="preserve">I am grateful for the opportunity afforded by this program and look forward to continuing my journey as a</w:t>
      </w:r>
    </w:p>
    <w:p>
      <w:pPr>
        <w:pStyle w:val="BodyText"/>
      </w:pPr>
      <w:r>
        <w:t xml:space="preserve">Military Officer Intern, committed to upholding the values of honor, courage, and integrity throughout my tenure in service to our nation. The insights gained here will undoubtedly influence future strategic decisions I make as a leader within the armed forces.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United Kingdom Birmingham</dc:title>
  <dc:creator/>
  <dc:language>en</dc:language>
  <cp:keywords/>
  <dcterms:created xsi:type="dcterms:W3CDTF">2026-07-29T19:35:21Z</dcterms:created>
  <dcterms:modified xsi:type="dcterms:W3CDTF">2026-07-29T19:35:21Z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