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internship-report"/>
    <w:p>
      <w:pPr>
        <w:pStyle w:val="Heading1"/>
      </w:pPr>
      <w:r>
        <w:t xml:space="preserve">Internship Report</w:t>
      </w:r>
    </w:p>
    <w:bookmarkStart w:id="26" w:name="X9f46d7f1528a023139e7ac46b4e4c2d1336371d"/>
    <w:p>
      <w:pPr>
        <w:pStyle w:val="Heading2"/>
      </w:pPr>
      <w:r>
        <w:rPr>
          <w:bCs/>
          <w:b/>
        </w:rPr>
        <w:t xml:space="preserve">Military Officer: Strategic Integration and Community Engagement in United Kingdom Manchester</w:t>
      </w:r>
    </w:p>
    <w:p>
      <w:pPr>
        <w:pStyle w:val="FirstParagraph"/>
      </w:pPr>
      <w:r>
        <w:rPr>
          <w:bCs/>
          <w:b/>
        </w:rPr>
        <w:t xml:space="preserve">Date:</w:t>
      </w:r>
      <w:r>
        <w:t xml:space="preserve"> </w:t>
      </w:r>
      <w:r>
        <w:t xml:space="preserve">October 24, 2023</w:t>
      </w:r>
      <w:r>
        <w:br/>
      </w:r>
      <w:r>
        <w:rPr>
          <w:bCs/>
          <w:b/>
        </w:rPr>
        <w:t xml:space="preserve">To:</w:t>
      </w:r>
      <w:r>
        <w:t xml:space="preserve">The Academic Review Board &amp; Ministry of Defence Liaison Office</w:t>
      </w:r>
      <w:r>
        <w:br/>
      </w:r>
      <w:r>
        <w:rPr>
          <w:bCs/>
          <w:b/>
        </w:rPr>
        <w:t xml:space="preserve">From:</w:t>
      </w:r>
      <w:r>
        <w:t xml:space="preserve"> </w:t>
      </w:r>
      <w:r>
        <w:t xml:space="preserve">[Candidate Name], Junior Officer Intern</w:t>
      </w:r>
      <w:r>
        <w:br/>
      </w:r>
    </w:p>
    <w:p>
      <w:pPr>
        <w:pStyle w:val="BodyText"/>
      </w:pPr>
      <w:r>
        <w:t xml:space="preserve">Subject: Final Assessment of Internship Activities</w:t>
      </w:r>
    </w:p>
    <w:p>
      <w:pPr>
        <w:pStyle w:val="BodyText"/>
      </w:pPr>
      <w:r>
        <w:br/>
      </w:r>
    </w:p>
    <w:p>
      <w:pPr>
        <w:pStyle w:val="BodyText"/>
      </w:pPr>
      <w:hyperlink w:anchor="section-introduction">
        <w:r>
          <w:rPr>
            <w:rStyle w:val="Hyperlink"/>
          </w:rPr>
          <w:t xml:space="preserve">1. Introduction</w:t>
        </w:r>
      </w:hyperlink>
    </w:p>
    <w:p>
      <w:pPr>
        <w:pStyle w:val="BodyText"/>
      </w:pPr>
      <w:r>
        <w:t xml:space="preserve">This</w:t>
      </w:r>
      <w:r>
        <w:t xml:space="preserve"> </w:t>
      </w:r>
      <w:r>
        <w:rPr>
          <w:bCs/>
          <w:b/>
        </w:rPr>
        <w:t xml:space="preserve">Internship Report</w:t>
      </w:r>
      <w:r>
        <w:t xml:space="preserve"> </w:t>
      </w:r>
      <w:r>
        <w:t xml:space="preserve">serves as a comprehensive documentation of the practical experiences, operational insights, and strategic observations gained during a specialized internship placement focused on military leadership and civil-military relations. The primary objective of this period was to bridge the gap between academic theory and real-world application within the context of modern military operations. Specifically, this report details my tenure as a</w:t>
      </w:r>
      <w:r>
        <w:t xml:space="preserve"> </w:t>
      </w:r>
      <w:r>
        <w:rPr>
          <w:bCs/>
          <w:b/>
        </w:rPr>
        <w:t xml:space="preserve">Military Officer</w:t>
      </w:r>
      <w:r>
        <w:t xml:space="preserve"> </w:t>
      </w:r>
      <w:r>
        <w:t xml:space="preserve">intern, where I engaged in high-level administrative duties, tactical planning simulations, and community outreach programs. A significant portion of these activities was conducted within the dynamic socio-economic landscape of</w:t>
      </w:r>
      <w:r>
        <w:t xml:space="preserve"> </w:t>
      </w:r>
      <w:r>
        <w:rPr>
          <w:bCs/>
          <w:b/>
        </w:rPr>
        <w:t xml:space="preserve">United Kingdom Manchester</w:t>
      </w:r>
      <w:r>
        <w:t xml:space="preserve">, providing a unique vantage point for analyzing the intersection of national defense protocols with urban civilian infrastructure.</w:t>
      </w:r>
    </w:p>
    <w:bookmarkStart w:id="20" w:name="objectives-and-scope"/>
    <w:p>
      <w:pPr>
        <w:pStyle w:val="Heading3"/>
      </w:pPr>
      <w:hyperlink w:anchor="section-objectives">
        <w:r>
          <w:rPr>
            <w:rStyle w:val="Hyperlink"/>
          </w:rPr>
          <w:t xml:space="preserve">2. Objectives and Scope</w:t>
        </w:r>
      </w:hyperlink>
    </w:p>
    <w:p>
      <w:pPr>
        <w:pStyle w:val="FirstParagraph"/>
      </w:pPr>
      <w:r>
        <w:t xml:space="preserve">The core objectives of this internship were threefold: first, to develop advanced leadership competencies under pressure; second, to understand the logistical complexities involved in deploying</w:t>
      </w:r>
      <w:r>
        <w:t xml:space="preserve"> </w:t>
      </w:r>
      <w:r>
        <w:rPr>
          <w:bCs/>
          <w:b/>
        </w:rPr>
        <w:t xml:space="preserve">Military Officer</w:t>
      </w:r>
      <w:r>
        <w:t xml:space="preserve"> </w:t>
      </w:r>
      <w:r>
        <w:t xml:space="preserve">personnel within dense urban environments; and third, to foster positive relations between armed forces units and local communities. By situating these activities in</w:t>
      </w:r>
      <w:r>
        <w:t xml:space="preserve"> </w:t>
      </w:r>
      <w:r>
        <w:rPr>
          <w:bCs/>
          <w:b/>
        </w:rPr>
        <w:t xml:space="preserve">United Kingdom Manchester</w:t>
      </w:r>
      <w:r>
        <w:t xml:space="preserve">, the internship leveraged one of the UK’s most historically significant industrial cities, which has undergone substantial regeneration. This setting provided an ideal laboratory for studying how military presence can influence urban development and community safety.</w:t>
      </w:r>
    </w:p>
    <w:bookmarkEnd w:id="20"/>
    <w:bookmarkStart w:id="21" w:name="key-activities-and-responsibilities"/>
    <w:p>
      <w:pPr>
        <w:pStyle w:val="Heading3"/>
      </w:pPr>
      <w:hyperlink w:anchor="section-activities">
        <w:r>
          <w:rPr>
            <w:rStyle w:val="Hyperlink"/>
          </w:rPr>
          <w:t xml:space="preserve">3. Key Activities and Responsibilities</w:t>
        </w:r>
      </w:hyperlink>
    </w:p>
    <w:p>
      <w:pPr>
        <w:pStyle w:val="FirstParagraph"/>
      </w:pPr>
      <w:r>
        <w:t xml:space="preserve">3.1 Tactical Planning and Simulation in Manchester</w:t>
      </w:r>
    </w:p>
    <w:p>
      <w:pPr>
        <w:pStyle w:val="BodyText"/>
      </w:pPr>
      <w:r>
        <w:t xml:space="preserve">A major component of my role as a</w:t>
      </w:r>
      <w:r>
        <w:t xml:space="preserve"> </w:t>
      </w:r>
      <w:r>
        <w:rPr>
          <w:bCs/>
          <w:b/>
        </w:rPr>
        <w:t xml:space="preserve">Military Officer</w:t>
      </w:r>
      <w:r>
        <w:t xml:space="preserve"> </w:t>
      </w:r>
      <w:r>
        <w:t xml:space="preserve">intern involved participating in tabletop exercises designed to simulate crisis response scenarios within urban settings. Utilizing the geographic data of</w:t>
      </w:r>
      <w:r>
        <w:t xml:space="preserve"> </w:t>
      </w:r>
      <w:r>
        <w:rPr>
          <w:bCs/>
          <w:b/>
        </w:rPr>
        <w:t xml:space="preserve">United Kingdom Manchester</w:t>
      </w:r>
      <w:r>
        <w:t xml:space="preserve">, including its transport networks such as the Metrolink and major arterial roads, we developed protocols for rapid deployment. These simulations required precise coordination, clear communication channels, and adaptive decision-making—key traits of an effective</w:t>
      </w:r>
      <w:r>
        <w:t xml:space="preserve"> </w:t>
      </w:r>
      <w:r>
        <w:rPr>
          <w:bCs/>
          <w:b/>
        </w:rPr>
        <w:t xml:space="preserve">Military Officer</w:t>
      </w:r>
      <w:r>
        <w:t xml:space="preserve">. I was responsible for drafting contingency plans that prioritized civilian safety while ensuring operational efficiency.</w:t>
      </w:r>
    </w:p>
    <w:p>
      <w:pPr>
        <w:pStyle w:val="BodyText"/>
      </w:pPr>
      <w:hyperlink w:anchor="section-community-outreach">
        <w:r>
          <w:rPr>
            <w:rStyle w:val="Hyperlink"/>
          </w:rPr>
          <w:t xml:space="preserve">3.2 Civil-Military Liaison and Community Engagement</w:t>
        </w:r>
      </w:hyperlink>
    </w:p>
    <w:p>
      <w:pPr>
        <w:pStyle w:val="BodyText"/>
      </w:pPr>
      <w:r>
        <w:t xml:space="preserve">Understanding the importance of public perception, I engaged in extensive liaison work with local authorities in</w:t>
      </w:r>
      <w:r>
        <w:t xml:space="preserve"> </w:t>
      </w:r>
      <w:r>
        <w:rPr>
          <w:bCs/>
          <w:b/>
        </w:rPr>
        <w:t xml:space="preserve">United Kingdom Manchester</w:t>
      </w:r>
      <w:r>
        <w:t xml:space="preserve">. This included attending town hall meetings and collaborating with city planners to ensure that military exercises caused minimal disruption to daily life. As a</w:t>
      </w:r>
      <w:r>
        <w:t xml:space="preserve"> </w:t>
      </w:r>
      <w:r>
        <w:rPr>
          <w:bCs/>
          <w:b/>
        </w:rPr>
        <w:t xml:space="preserve">Military Officer</w:t>
      </w:r>
      <w:r>
        <w:t xml:space="preserve">, it is crucial to demonstrate respect for civilian governance structures. These interactions highlighted the delicate balance required when integrating defense operations into the fabric of a bustling metropolitan area like Manchester.</w:t>
      </w:r>
    </w:p>
    <w:p>
      <w:pPr>
        <w:pStyle w:val="BodyText"/>
      </w:pPr>
      <w:hyperlink w:anchor="section-logistics">
        <w:r>
          <w:rPr>
            <w:rStyle w:val="Hyperlink"/>
          </w:rPr>
          <w:t xml:space="preserve">3.3 Logistics and Supply Chain Management</w:t>
        </w:r>
      </w:hyperlink>
    </w:p>
    <w:p>
      <w:pPr>
        <w:pStyle w:val="BodyText"/>
      </w:pPr>
      <w:r>
        <w:t xml:space="preserve">The internship also provided exposure to logistical challenges specific to</w:t>
      </w:r>
      <w:r>
        <w:t xml:space="preserve"> </w:t>
      </w:r>
      <w:r>
        <w:rPr>
          <w:bCs/>
          <w:b/>
        </w:rPr>
        <w:t xml:space="preserve">United Kingdom Manchester</w:t>
      </w:r>
      <w:r>
        <w:t xml:space="preserve">. Given the city’s infrastructure, managing the transport of equipment and personnel required meticulous planning. I assisted senior officers in optimizing supply routes, ensuring that resources were delivered efficiently without compromising security. This experience reinforced the notion that modern</w:t>
      </w:r>
      <w:r>
        <w:t xml:space="preserve"> </w:t>
      </w:r>
      <w:r>
        <w:rPr>
          <w:bCs/>
          <w:b/>
        </w:rPr>
        <w:t xml:space="preserve">Military Officer</w:t>
      </w:r>
      <w:r>
        <w:t xml:space="preserve"> </w:t>
      </w:r>
      <w:r>
        <w:t xml:space="preserve">roles are not solely about combat but also about sophisticated logistical orchestration.</w:t>
      </w:r>
    </w:p>
    <w:bookmarkEnd w:id="21"/>
    <w:bookmarkStart w:id="22" w:name="observations-and-analysis"/>
    <w:p>
      <w:pPr>
        <w:pStyle w:val="Heading3"/>
      </w:pPr>
      <w:hyperlink w:anchor="section-observations">
        <w:r>
          <w:rPr>
            <w:rStyle w:val="Hyperlink"/>
          </w:rPr>
          <w:t xml:space="preserve">4. Observations and Analysis</w:t>
        </w:r>
      </w:hyperlink>
    </w:p>
    <w:p>
      <w:pPr>
        <w:pStyle w:val="FirstParagraph"/>
      </w:pPr>
      <w:r>
        <w:t xml:space="preserve">The environment in</w:t>
      </w:r>
      <w:r>
        <w:t xml:space="preserve"> </w:t>
      </w:r>
      <w:r>
        <w:rPr>
          <w:bCs/>
          <w:b/>
        </w:rPr>
        <w:t xml:space="preserve">United Kingdom Manchester</w:t>
      </w:r>
      <w:r>
        <w:t xml:space="preserve"> </w:t>
      </w:r>
      <w:r>
        <w:t xml:space="preserve">presented unique challenges that differed significantly from traditional rural training grounds. The density of the population, the complexity of digital infrastructure, and the diversity of community groups required a nuanced approach to operations. As a</w:t>
      </w:r>
      <w:r>
        <w:t xml:space="preserve"> </w:t>
      </w:r>
      <w:r>
        <w:rPr>
          <w:bCs/>
          <w:b/>
        </w:rPr>
        <w:t xml:space="preserve">Military Officer</w:t>
      </w:r>
      <w:r>
        <w:t xml:space="preserve">, I observed that adaptability is paramount. For instance, during one exercise involving crowd control simulations in Piccadilly Gardens, we had to adjust our tactics rapidly due to unexpected changes in pedestrian traffic patterns.</w:t>
      </w:r>
    </w:p>
    <w:p>
      <w:pPr>
        <w:pStyle w:val="BodyText"/>
      </w:pPr>
      <w:r>
        <w:t xml:space="preserve">Furthermore, the historical context of</w:t>
      </w:r>
      <w:r>
        <w:t xml:space="preserve"> </w:t>
      </w:r>
      <w:r>
        <w:rPr>
          <w:bCs/>
          <w:b/>
        </w:rPr>
        <w:t xml:space="preserve">United Kingdom Manchester</w:t>
      </w:r>
      <w:r>
        <w:t xml:space="preserve">, with its strong ties to both industrial heritage and modern technological innovation, influenced how military strategies were perceived. Engaging with local historians and community leaders provided valuable insights into how past events shape current attitudes toward defense forces. This cultural competency is an essential aspect of being a well-rounded</w:t>
      </w:r>
      <w:r>
        <w:t xml:space="preserve"> </w:t>
      </w:r>
      <w:r>
        <w:rPr>
          <w:bCs/>
          <w:b/>
        </w:rPr>
        <w:t xml:space="preserve">Military Officer</w:t>
      </w:r>
      <w:r>
        <w:t xml:space="preserve"> </w:t>
      </w:r>
      <w:r>
        <w:t xml:space="preserve">in today’s interconnected world.</w:t>
      </w:r>
    </w:p>
    <w:bookmarkEnd w:id="22"/>
    <w:bookmarkStart w:id="23" w:name="skills-developed"/>
    <w:p>
      <w:pPr>
        <w:pStyle w:val="Heading3"/>
      </w:pPr>
      <w:hyperlink w:anchor="section-skills">
        <w:r>
          <w:rPr>
            <w:rStyle w:val="Hyperlink"/>
          </w:rPr>
          <w:t xml:space="preserve">5. Skills Developed</w:t>
        </w:r>
      </w:hyperlink>
    </w:p>
    <w:p>
      <w:pPr>
        <w:pStyle w:val="FirstParagraph"/>
      </w:pPr>
      <w:r>
        <w:t xml:space="preserve">This internship significantly enhanced my professional toolkit. Key skills developed include:</w:t>
      </w:r>
    </w:p>
    <w:p>
      <w:pPr>
        <w:numPr>
          <w:ilvl w:val="0"/>
          <w:numId w:val="1001"/>
        </w:numPr>
        <w:pStyle w:val="Compact"/>
      </w:pPr>
      <w:r>
        <w:rPr>
          <w:bCs/>
          <w:b/>
        </w:rPr>
        <w:t xml:space="preserve">Critical Thinking and Decision-Making:</w:t>
      </w:r>
      <w:r>
        <w:t xml:space="preserve"> </w:t>
      </w:r>
      <w:r>
        <w:t xml:space="preserve">Ability to analyze complex situations in</w:t>
      </w:r>
      <w:r>
        <w:t xml:space="preserve"> </w:t>
      </w:r>
      <w:r>
        <w:rPr>
          <w:bCs/>
          <w:b/>
        </w:rPr>
        <w:t xml:space="preserve">United Kingdom Manchester</w:t>
      </w:r>
      <w:r>
        <w:t xml:space="preserve">-specific contexts and make informed decisions under time constraints.</w:t>
      </w:r>
    </w:p>
    <w:p>
      <w:pPr>
        <w:numPr>
          <w:ilvl w:val="0"/>
          <w:numId w:val="1001"/>
        </w:numPr>
        <w:pStyle w:val="Compact"/>
      </w:pPr>
      <w:r>
        <w:t xml:space="preserve">Contact Management: Stronger ability to liaise effectively with diverse stakeholders, reinforcing the diplomatic side of being a</w:t>
      </w:r>
    </w:p>
    <w:p>
      <w:pPr>
        <w:numPr>
          <w:ilvl w:val="0"/>
          <w:numId w:val="1000"/>
        </w:numPr>
        <w:pStyle w:val="Compact"/>
      </w:pPr>
      <w:r>
        <w:t xml:space="preserve">Military Officer.</w:t>
      </w:r>
    </w:p>
    <w:p>
      <w:pPr>
        <w:numPr>
          <w:ilvl w:val="0"/>
          <w:numId w:val="1001"/>
        </w:numPr>
        <w:pStyle w:val="Compact"/>
      </w:pPr>
      <w:r>
        <w:rPr>
          <w:bCs/>
          <w:b/>
        </w:rPr>
        <w:t xml:space="preserve">Strategic Planning:</w:t>
      </w:r>
      <w:r>
        <w:t xml:space="preserve"> </w:t>
      </w:r>
      <w:r>
        <w:t xml:space="preserve">Gained experience in long-term planning that accounts for urban variables and community impact.</w:t>
      </w:r>
    </w:p>
    <w:bookmarkEnd w:id="23"/>
    <w:bookmarkStart w:id="24" w:name="conclusion"/>
    <w:p>
      <w:pPr>
        <w:pStyle w:val="Heading3"/>
      </w:pPr>
      <w:hyperlink w:anchor="section-conclusion">
        <w:r>
          <w:rPr>
            <w:rStyle w:val="Hyperlink"/>
          </w:rPr>
          <w:t xml:space="preserve">6. Conclusion</w:t>
        </w:r>
      </w:hyperlink>
    </w:p>
    <w:p>
      <w:pPr>
        <w:pStyle w:val="FirstParagraph"/>
      </w:pPr>
      <w:r>
        <w:t xml:space="preserve">In conclusion, this internship has been an invaluable learning experience, deeply rooted in the practical realities faced by a</w:t>
      </w:r>
      <w:r>
        <w:t xml:space="preserve"> </w:t>
      </w:r>
      <w:r>
        <w:rPr>
          <w:bCs/>
          <w:b/>
        </w:rPr>
        <w:t xml:space="preserve">Military Officer</w:t>
      </w:r>
      <w:r>
        <w:t xml:space="preserve"> </w:t>
      </w:r>
      <w:r>
        <w:t xml:space="preserve">operating within the specific context of</w:t>
      </w:r>
      <w:r>
        <w:t xml:space="preserve"> </w:t>
      </w:r>
      <w:r>
        <w:rPr>
          <w:bCs/>
          <w:b/>
        </w:rPr>
        <w:t xml:space="preserve">United Kingdom Manchester</w:t>
      </w:r>
      <w:r>
        <w:t xml:space="preserve">. It has highlighted the multifaceted nature of modern military service, which extends far beyond traditional battlefield scenarios to include community engagement, logistical precision, and strategic urban planning. The insights gained here will undoubtedly inform my future career path and contribute to more effective leadership within the armed forces. I am grateful for the opportunity to have served as a</w:t>
      </w:r>
      <w:r>
        <w:t xml:space="preserve"> </w:t>
      </w:r>
      <w:r>
        <w:rPr>
          <w:bCs/>
          <w:b/>
        </w:rPr>
        <w:t xml:space="preserve">Military Officer</w:t>
      </w:r>
      <w:r>
        <w:t xml:space="preserve"> </w:t>
      </w:r>
      <w:r>
        <w:t xml:space="preserve">intern in such a vibrant city as</w:t>
      </w:r>
      <w:r>
        <w:t xml:space="preserve"> </w:t>
      </w:r>
      <w:r>
        <w:rPr>
          <w:bCs/>
          <w:b/>
        </w:rPr>
        <w:t xml:space="preserve">United Kingdom Manchester</w:t>
      </w:r>
      <w:r>
        <w:t xml:space="preserve">, where theory met practice in meaningful ways.</w:t>
      </w:r>
    </w:p>
    <w:bookmarkEnd w:id="24"/>
    <w:bookmarkStart w:id="25" w:name="recommendations-for-future-interns"/>
    <w:p>
      <w:pPr>
        <w:pStyle w:val="Heading3"/>
      </w:pPr>
      <w:hyperlink w:anchor="section-recommendations">
        <w:r>
          <w:rPr>
            <w:rStyle w:val="Hyperlink"/>
          </w:rPr>
          <w:t xml:space="preserve">7. Recommendations for Future Interns</w:t>
        </w:r>
      </w:hyperlink>
    </w:p>
    <w:p>
      <w:pPr>
        <w:pStyle w:val="FirstParagraph"/>
      </w:pPr>
      <w:r>
        <w:t xml:space="preserve">I recommend that future interns focus heavily on understanding the local culture and geography of</w:t>
      </w:r>
      <w:r>
        <w:t xml:space="preserve"> </w:t>
      </w:r>
      <w:r>
        <w:rPr>
          <w:bCs/>
          <w:b/>
        </w:rPr>
        <w:t xml:space="preserve">United Kingdom Manchester</w:t>
      </w:r>
      <w:r>
        <w:t xml:space="preserve">. Building relationships with community leaders early on can provide significant advantages during operations. Additionally, aspiring</w:t>
      </w:r>
      <w:r>
        <w:t xml:space="preserve"> </w:t>
      </w:r>
      <w:r>
        <w:rPr>
          <w:bCs/>
          <w:b/>
        </w:rPr>
        <w:t xml:space="preserve">Military Officer</w:t>
      </w:r>
      <w:r>
        <w:t xml:space="preserve">s should prepare themselves for a high degree of adaptability, as urban environments present unpredictable challenges that require creative solutions.</w:t>
      </w:r>
    </w:p>
    <w:p>
      <w:pPr>
        <w:pStyle w:val="BodyText"/>
      </w:pPr>
      <w:r>
        <w:br/>
      </w:r>
      <w:r>
        <w:br/>
      </w:r>
    </w:p>
    <w:p>
      <w:pPr>
        <w:pStyle w:val="BodyText"/>
      </w:pPr>
      <w:r>
        <w:rPr>
          <w:iCs/>
          <w:i/>
        </w:rPr>
        <w:t xml:space="preserve">Submitted by:</w:t>
      </w:r>
      <w:r>
        <w:br/>
      </w:r>
      <w:r>
        <w:t xml:space="preserve">[Candidate Name]</w:t>
      </w:r>
      <w:r>
        <w:br/>
      </w:r>
      <w:r>
        <w:t xml:space="preserve">Military Officer Intern</w:t>
      </w:r>
      <w:r>
        <w:br/>
      </w:r>
      <w:r>
        <w:rPr>
          <w:bCs/>
          <w:b/>
        </w:rPr>
        <w:t xml:space="preserve">United Kingdom Manchester</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in United Kingdom Manchester</dc:title>
  <dc:creator/>
  <dc:language>en</dc:language>
  <cp:keywords/>
  <dcterms:created xsi:type="dcterms:W3CDTF">2026-07-29T20:34:41Z</dcterms:created>
  <dcterms:modified xsi:type="dcterms:W3CDTF">2026-07-29T20:34:41Z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