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Brazil</w:t>
      </w:r>
      <w:r>
        <w:t xml:space="preserve"> </w:t>
      </w:r>
      <w:r>
        <w:t xml:space="preserve">Brasília</w:t>
      </w:r>
    </w:p>
    <w:p>
      <w:pPr>
        <w:pStyle w:val="FirstParagraph"/>
      </w:pPr>
      <w:r>
        <w:rPr>
          <w:bCs/>
          <w:b/>
        </w:rPr>
        <w:t xml:space="preserve">Name:</w:t>
      </w:r>
      <w:r>
        <w:t xml:space="preserve"> </w:t>
      </w:r>
      <w:r>
        <w:t xml:space="preserve">[Intern Name]</w:t>
      </w:r>
      <w:r>
        <w:br/>
      </w:r>
      <w:r>
        <w:rPr>
          <w:bCs/>
          <w:b/>
        </w:rPr>
        <w:t xml:space="preserve">Institution:</w:t>
      </w:r>
      <w:r>
        <w:t xml:space="preserve"> </w:t>
      </w:r>
      <w:r>
        <w:t xml:space="preserve">University of Arts and Culture</w:t>
      </w:r>
      <w:r>
        <w:br/>
      </w:r>
      <w:r>
        <w:rPr>
          <w:bCs/>
          <w:b/>
        </w:rPr>
        <w:t xml:space="preserve">Date:</w:t>
      </w:r>
      <w:r>
        <w:t xml:space="preserve"> </w:t>
      </w:r>
      <w:r>
        <w:t xml:space="preserve">October 20, 2023</w:t>
      </w:r>
      <w:r>
        <w:br/>
      </w:r>
    </w:p>
    <w:p>
      <w:pPr>
        <w:pStyle w:val="BodyText"/>
      </w:pPr>
      <w:r>
        <w:t xml:space="preserve">Covered Period:**: June 1, 2023 – September 30, 2023</w:t>
      </w:r>
    </w:p>
    <w:bookmarkStart w:id="31" w:name="X563858c841e76f1e793b98b31fecb1233059b00"/>
    <w:p>
      <w:pPr>
        <w:pStyle w:val="Heading1"/>
      </w:pPr>
      <w:r>
        <w:t xml:space="preserve">Internship Report: Musician in Brazil Brasília</w:t>
      </w:r>
    </w:p>
    <w:bookmarkStart w:id="20" w:name="introduction-and-contextualization"/>
    <w:p>
      <w:pPr>
        <w:pStyle w:val="Heading2"/>
      </w:pPr>
      <w:r>
        <w:t xml:space="preserve">Introduction and Contextualization</w:t>
      </w:r>
    </w:p>
    <w:p>
      <w:pPr>
        <w:pStyle w:val="FirstParagraph"/>
      </w:pPr>
      <w:r>
        <w:t xml:space="preserve">The present document serves as a comprehensive summary of the practical internship undertaken with the objective of fulfilling academic requirements for the Bachelor’s degree in Music Performance. The location selected for this immersive professional experience was</w:t>
      </w:r>
      <w:r>
        <w:t xml:space="preserve"> </w:t>
      </w:r>
      <w:r>
        <w:rPr>
          <w:bCs/>
          <w:b/>
        </w:rPr>
        <w:t xml:space="preserve">Brazil Brasília</w:t>
      </w:r>
      <w:r>
        <w:t xml:space="preserve">, a city renowned not only for its architectural significance but also for its unique cultural ecosystem. Unlike other major Brazilian cities such as Rio de Janeiro or São Paulo, which have deep historical roots in colonial and industrial music scenes,</w:t>
      </w:r>
      <w:r>
        <w:t xml:space="preserve"> </w:t>
      </w:r>
      <w:r>
        <w:rPr>
          <w:bCs/>
          <w:b/>
        </w:rPr>
        <w:t xml:space="preserve">Brazil Brasília</w:t>
      </w:r>
      <w:r>
        <w:t xml:space="preserve"> </w:t>
      </w:r>
      <w:r>
        <w:t xml:space="preserve">is a planned capital with a distinct identity shaped by modernism and federal institutional culture. This report details the activities performed by the</w:t>
      </w:r>
      <w:r>
        <w:t xml:space="preserve"> </w:t>
      </w:r>
      <w:r>
        <w:rPr>
          <w:bCs/>
          <w:b/>
        </w:rPr>
        <w:t xml:space="preserve">Musician</w:t>
      </w:r>
      <w:r>
        <w:t xml:space="preserve">, the challenges encountered within this specific geographic and cultural context, and the skills acquired throughout the four-month duration of the internship.</w:t>
      </w:r>
    </w:p>
    <w:p>
      <w:pPr>
        <w:pStyle w:val="BodyText"/>
      </w:pPr>
      <w:r>
        <w:t xml:space="preserve">The choice to pursue an internship as a</w:t>
      </w:r>
      <w:r>
        <w:t xml:space="preserve"> </w:t>
      </w:r>
      <w:r>
        <w:rPr>
          <w:bCs/>
          <w:b/>
        </w:rPr>
        <w:t xml:space="preserve">Musician</w:t>
      </w:r>
      <w:r>
        <w:t xml:space="preserve"> </w:t>
      </w:r>
      <w:r>
        <w:t xml:space="preserve">in</w:t>
      </w:r>
      <w:r>
        <w:t xml:space="preserve"> </w:t>
      </w:r>
      <w:r>
        <w:rPr>
          <w:bCs/>
          <w:b/>
        </w:rPr>
        <w:t xml:space="preserve">Brazil Brasília</w:t>
      </w:r>
      <w:r>
        <w:t xml:space="preserve"> </w:t>
      </w:r>
      <w:r>
        <w:t xml:space="preserve">was driven by a desire to understand how contemporary music production intersects with government-funded arts programs. The Federal District, where</w:t>
      </w:r>
      <w:r>
        <w:t xml:space="preserve"> </w:t>
      </w:r>
      <w:r>
        <w:rPr>
          <w:bCs/>
          <w:b/>
        </w:rPr>
        <w:t xml:space="preserve">Brazil Brasília</w:t>
      </w:r>
      <w:r>
        <w:t xml:space="preserve"> </w:t>
      </w:r>
      <w:r>
        <w:t xml:space="preserve">is located, possesses a robust network of cultural policies that support local artists. Therefore, the internship aimed to bridge the gap between academic theory and the practical realities of being a working</w:t>
      </w:r>
      <w:r>
        <w:t xml:space="preserve"> </w:t>
      </w:r>
      <w:r>
        <w:rPr>
          <w:bCs/>
          <w:b/>
        </w:rPr>
        <w:t xml:space="preserve">Musician</w:t>
      </w:r>
      <w:r>
        <w:t xml:space="preserve"> </w:t>
      </w:r>
      <w:r>
        <w:t xml:space="preserve">in a capital city that serves as the political heart of Latin America.</w:t>
      </w:r>
    </w:p>
    <w:bookmarkEnd w:id="20"/>
    <w:bookmarkStart w:id="21" w:name="objectives-of-the-internship"/>
    <w:p>
      <w:pPr>
        <w:pStyle w:val="Heading2"/>
      </w:pPr>
      <w:r>
        <w:t xml:space="preserve">Objectives of the Internship</w:t>
      </w:r>
    </w:p>
    <w:p>
      <w:pPr>
        <w:pStyle w:val="FirstParagraph"/>
      </w:pPr>
      <w:r>
        <w:t xml:space="preserve">The primary objectives of this internship were multifaceted. Firstly, it aimed to enhance technical proficiency in classical and contemporary repertoire within diverse acoustic environments found in</w:t>
      </w:r>
      <w:r>
        <w:t xml:space="preserve"> </w:t>
      </w:r>
      <w:r>
        <w:rPr>
          <w:bCs/>
          <w:b/>
        </w:rPr>
        <w:t xml:space="preserve">Brazil Brasília</w:t>
      </w:r>
      <w:r>
        <w:t xml:space="preserve">. Secondly, the internship sought to develop networking skills essential for a sustainable career as a</w:t>
      </w:r>
      <w:r>
        <w:t xml:space="preserve"> </w:t>
      </w:r>
      <w:r>
        <w:rPr>
          <w:bCs/>
          <w:b/>
        </w:rPr>
        <w:t xml:space="preserve">Musician</w:t>
      </w:r>
      <w:r>
        <w:t xml:space="preserve"> </w:t>
      </w:r>
      <w:r>
        <w:t xml:space="preserve">in Brazil. Finally, the project intended to analyze the socio-economic impact of music interventions on the community of</w:t>
      </w:r>
      <w:r>
        <w:t xml:space="preserve"> </w:t>
      </w:r>
      <w:r>
        <w:rPr>
          <w:bCs/>
          <w:b/>
        </w:rPr>
        <w:t xml:space="preserve">Brazil Brasília</w:t>
      </w:r>
      <w:r>
        <w:t xml:space="preserve">, specifically focusing on educational outreach programs.</w:t>
      </w:r>
    </w:p>
    <w:bookmarkEnd w:id="21"/>
    <w:bookmarkStart w:id="25" w:name="description-of-activities-performed"/>
    <w:p>
      <w:pPr>
        <w:pStyle w:val="Heading2"/>
      </w:pPr>
      <w:r>
        <w:t xml:space="preserve">Description of Activities Performed</w:t>
      </w:r>
    </w:p>
    <w:bookmarkStart w:id="22" w:name="the-role-of-the-musician"/>
    <w:p>
      <w:pPr>
        <w:pStyle w:val="Heading3"/>
      </w:pPr>
      <w:r>
        <w:t xml:space="preserve">The Role of the Musician</w:t>
      </w:r>
    </w:p>
    <w:p>
      <w:pPr>
        <w:pStyle w:val="FirstParagraph"/>
      </w:pPr>
      <w:r>
        <w:t xml:space="preserve">The core responsibility assigned to the intern, referred to herein as the "</w:t>
      </w:r>
      <w:r>
        <w:rPr>
          <w:bCs/>
          <w:b/>
        </w:rPr>
        <w:t xml:space="preserve">Musician</w:t>
      </w:r>
      <w:r>
        <w:t xml:space="preserve">", was to serve as a cultural liaison and performer for local events. The work environment was primarily located at the National Theatre complex in</w:t>
      </w:r>
      <w:r>
        <w:t xml:space="preserve"> </w:t>
      </w:r>
      <w:r>
        <w:rPr>
          <w:bCs/>
          <w:b/>
        </w:rPr>
        <w:t xml:space="preserve">Brazil Brasília</w:t>
      </w:r>
      <w:r>
        <w:t xml:space="preserve">, though field work extended to schools in satellite cities surrounding the capital. As a</w:t>
      </w:r>
      <w:r>
        <w:t xml:space="preserve"> </w:t>
      </w:r>
      <w:r>
        <w:rPr>
          <w:bCs/>
          <w:b/>
        </w:rPr>
        <w:t xml:space="preserve">Musician</w:t>
      </w:r>
      <w:r>
        <w:t xml:space="preserve">, duties included preparing solo and ensemble pieces, assisting in sound engineering checks, and conducting masterclasses for young students.</w:t>
      </w:r>
    </w:p>
    <w:p>
      <w:pPr>
        <w:pStyle w:val="BodyText"/>
      </w:pPr>
      <w:r>
        <w:t xml:space="preserve">The daily routine of a</w:t>
      </w:r>
      <w:r>
        <w:t xml:space="preserve"> </w:t>
      </w:r>
      <w:r>
        <w:rPr>
          <w:bCs/>
          <w:b/>
        </w:rPr>
        <w:t xml:space="preserve">Musician</w:t>
      </w:r>
      <w:r>
        <w:t xml:space="preserve"> </w:t>
      </w:r>
      <w:r>
        <w:t xml:space="preserve">in this setting required rigorous discipline. Mornings were dedicated to practice sessions in state-of-the-art rehearsal rooms provided by the Ministry of Culture. These sessions focused on Brazilian contemporary compositions, a genre that requires precise rhythmic execution and tonal sensitivity. Afternoons were often reserved for administrative tasks, including drafting press releases for upcoming concerts and coordinating with event managers in</w:t>
      </w:r>
      <w:r>
        <w:t xml:space="preserve"> </w:t>
      </w:r>
      <w:r>
        <w:rPr>
          <w:bCs/>
          <w:b/>
        </w:rPr>
        <w:t xml:space="preserve">Brazil Brasília</w:t>
      </w:r>
      <w:r>
        <w:t xml:space="preserve"> </w:t>
      </w:r>
      <w:r>
        <w:t xml:space="preserve">to ensure logistical smoothness.</w:t>
      </w:r>
    </w:p>
    <w:bookmarkEnd w:id="22"/>
    <w:bookmarkStart w:id="23" w:name="cultural-integration-in-brazil-brasília"/>
    <w:p>
      <w:pPr>
        <w:pStyle w:val="Heading3"/>
      </w:pPr>
      <w:r>
        <w:t xml:space="preserve">Cultural Integration in Brazil Brasília</w:t>
      </w:r>
    </w:p>
    <w:p>
      <w:pPr>
        <w:pStyle w:val="FirstParagraph"/>
      </w:pPr>
      <w:r>
        <w:t xml:space="preserve">A significant portion of the internship involved integrating into the local cultural fabric of</w:t>
      </w:r>
      <w:r>
        <w:t xml:space="preserve"> </w:t>
      </w:r>
      <w:r>
        <w:rPr>
          <w:bCs/>
          <w:b/>
        </w:rPr>
        <w:t xml:space="preserve">Brazil Brasília</w:t>
      </w:r>
      <w:r>
        <w:t xml:space="preserve">. The intern participated in the "Cultural Spring" festival, a major event that takes place annually in the capital. In this capacity, the</w:t>
      </w:r>
      <w:r>
        <w:t xml:space="preserve"> </w:t>
      </w:r>
      <w:r>
        <w:rPr>
          <w:bCs/>
          <w:b/>
        </w:rPr>
        <w:t xml:space="preserve">Musician</w:t>
      </w:r>
      <w:r>
        <w:t xml:space="preserve"> </w:t>
      </w:r>
      <w:r>
        <w:t xml:space="preserve">collaborated with percussionists from Samba de Roda traditions and electronic music producers native to</w:t>
      </w:r>
      <w:r>
        <w:t xml:space="preserve"> </w:t>
      </w:r>
      <w:r>
        <w:rPr>
          <w:bCs/>
          <w:b/>
        </w:rPr>
        <w:t xml:space="preserve">Brazil Brasília</w:t>
      </w:r>
      <w:r>
        <w:t xml:space="preserve">. This collaboration was crucial for understanding the hybrid nature of modern Brazilian music. The intern learned that being a successful</w:t>
      </w:r>
      <w:r>
        <w:t xml:space="preserve"> </w:t>
      </w:r>
      <w:r>
        <w:rPr>
          <w:bCs/>
          <w:b/>
        </w:rPr>
        <w:t xml:space="preserve">Musician</w:t>
      </w:r>
      <w:r>
        <w:t xml:space="preserve"> </w:t>
      </w:r>
      <w:r>
        <w:t xml:space="preserve">in this region requires not only technical skill but also cultural adaptability. The architectural grandeur of</w:t>
      </w:r>
      <w:r>
        <w:t xml:space="preserve"> </w:t>
      </w:r>
      <w:r>
        <w:rPr>
          <w:bCs/>
          <w:b/>
        </w:rPr>
        <w:t xml:space="preserve">Brazil Brasília</w:t>
      </w:r>
      <w:r>
        <w:t xml:space="preserve">, with its wide avenues and monumental spaces, influenced the acoustic preferences of the audience, favoring clear, resonant tones over dense textures.</w:t>
      </w:r>
    </w:p>
    <w:bookmarkEnd w:id="23"/>
    <w:bookmarkStart w:id="24" w:name="Xf6fcc30d2d3631298f723fd725e1e78c343696a"/>
    <w:p>
      <w:pPr>
        <w:pStyle w:val="Heading3"/>
      </w:pPr>
      <w:r>
        <w:t xml:space="preserve">Educational Outreach and Community Impact</w:t>
      </w:r>
    </w:p>
    <w:p>
      <w:pPr>
        <w:pStyle w:val="FirstParagraph"/>
      </w:pPr>
      <w:r>
        <w:t xml:space="preserve">Beyond performance, the role of the</w:t>
      </w:r>
      <w:r>
        <w:t xml:space="preserve"> </w:t>
      </w:r>
      <w:r>
        <w:rPr>
          <w:bCs/>
          <w:b/>
        </w:rPr>
        <w:t xml:space="preserve">Musician</w:t>
      </w:r>
      <w:r>
        <w:t xml:space="preserve"> </w:t>
      </w:r>
      <w:r>
        <w:t xml:space="preserve">included educational components. The intern visited public schools in underserved areas of the Federal District to introduce music theory through interactive workshops. This aspect of the internship highlighted the social responsibility inherent in being a professional</w:t>
      </w:r>
      <w:r>
        <w:t xml:space="preserve"> </w:t>
      </w:r>
      <w:r>
        <w:rPr>
          <w:bCs/>
          <w:b/>
        </w:rPr>
        <w:t xml:space="preserve">Musician</w:t>
      </w:r>
      <w:r>
        <w:t xml:space="preserve">. Many students had never held a musical instrument, and it was necessary to adapt teaching methods to be inclusive and engaging. The experience demonstrated how music can serve as a tool for social cohesion in</w:t>
      </w:r>
      <w:r>
        <w:t xml:space="preserve"> </w:t>
      </w:r>
      <w:r>
        <w:rPr>
          <w:bCs/>
          <w:b/>
        </w:rPr>
        <w:t xml:space="preserve">Brazil Brasília</w:t>
      </w:r>
      <w:r>
        <w:t xml:space="preserve">, bridging gaps between different socioeconomic groups.</w:t>
      </w:r>
    </w:p>
    <w:bookmarkEnd w:id="24"/>
    <w:bookmarkEnd w:id="25"/>
    <w:bookmarkStart w:id="26" w:name="challenges-encountered"/>
    <w:p>
      <w:pPr>
        <w:pStyle w:val="Heading2"/>
      </w:pPr>
      <w:r>
        <w:t xml:space="preserve">Challenges Encountered</w:t>
      </w:r>
    </w:p>
    <w:p>
      <w:pPr>
        <w:pStyle w:val="FirstParagraph"/>
      </w:pPr>
      <w:r>
        <w:t xml:space="preserve">The internship was not without its difficulties. One of the primary challenges faced by the intern was adapting to the specific bureaucratic processes required to organize cultural events in</w:t>
      </w:r>
      <w:r>
        <w:t xml:space="preserve"> </w:t>
      </w:r>
      <w:r>
        <w:rPr>
          <w:bCs/>
          <w:b/>
        </w:rPr>
        <w:t xml:space="preserve">Brazil Brasília</w:t>
      </w:r>
      <w:r>
        <w:t xml:space="preserve">. As a capital city, there is a high level of regulation regarding public gatherings and noise ordinances. The</w:t>
      </w:r>
      <w:r>
        <w:t xml:space="preserve"> </w:t>
      </w:r>
      <w:r>
        <w:rPr>
          <w:bCs/>
          <w:b/>
        </w:rPr>
        <w:t xml:space="preserve">Musician</w:t>
      </w:r>
      <w:r>
        <w:t xml:space="preserve"> </w:t>
      </w:r>
      <w:r>
        <w:t xml:space="preserve">had to navigate these regulations carefully while ensuring artistic freedom.</w:t>
      </w:r>
    </w:p>
    <w:p>
      <w:pPr>
        <w:pStyle w:val="BodyText"/>
      </w:pPr>
      <w:r>
        <w:t xml:space="preserve">Another challenge was the seasonal climate.</w:t>
      </w:r>
      <w:r>
        <w:t xml:space="preserve"> </w:t>
      </w:r>
      <w:r>
        <w:rPr>
          <w:bCs/>
          <w:b/>
        </w:rPr>
        <w:t xml:space="preserve">Brazil Brasília</w:t>
      </w:r>
      <w:r>
        <w:t xml:space="preserve"> </w:t>
      </w:r>
      <w:r>
        <w:t xml:space="preserve">experiences distinct dry and rainy seasons. During the dry season, dust from construction sites in parts of the city could affect outdoor performances, requiring additional protective measures for instruments and equipment. Furthermore, as a relatively young city compared to other Brazilian cultural hubs, finding specific niche genres or specialized instructors in</w:t>
      </w:r>
      <w:r>
        <w:t xml:space="preserve"> </w:t>
      </w:r>
      <w:r>
        <w:rPr>
          <w:bCs/>
          <w:b/>
        </w:rPr>
        <w:t xml:space="preserve">Brazil Brasília</w:t>
      </w:r>
      <w:r>
        <w:t xml:space="preserve"> </w:t>
      </w:r>
      <w:r>
        <w:t xml:space="preserve">sometimes required traveling to neighboring states, which posed logistical hurdles for the</w:t>
      </w:r>
      <w:r>
        <w:t xml:space="preserve"> </w:t>
      </w:r>
      <w:r>
        <w:rPr>
          <w:bCs/>
          <w:b/>
        </w:rPr>
        <w:t xml:space="preserve">Musician</w:t>
      </w:r>
      <w:r>
        <w:t xml:space="preserve">.</w:t>
      </w:r>
    </w:p>
    <w:bookmarkEnd w:id="26"/>
    <w:bookmarkStart w:id="27" w:name="Xc7f02c1ad380df8d9a5bee94ef40da12f47ddd2"/>
    <w:p>
      <w:pPr>
        <w:pStyle w:val="Heading2"/>
      </w:pPr>
      <w:r>
        <w:t xml:space="preserve">Skill Development and Professional Growth</w:t>
      </w:r>
    </w:p>
    <w:p>
      <w:pPr>
        <w:pStyle w:val="FirstParagraph"/>
      </w:pPr>
      <w:r>
        <w:t xml:space="preserve">This period of practical training significantly contributed to the professional development of the intern. Technical skills improved markedly, particularly in improvisation and ensemble playing. Learning to communicate effectively with conductors, producers, and other musicians is a critical skill for any</w:t>
      </w:r>
      <w:r>
        <w:t xml:space="preserve"> </w:t>
      </w:r>
      <w:r>
        <w:rPr>
          <w:bCs/>
          <w:b/>
        </w:rPr>
        <w:t xml:space="preserve">Musician</w:t>
      </w:r>
      <w:r>
        <w:t xml:space="preserve">, and this internship provided ample opportunities for such communication.</w:t>
      </w:r>
    </w:p>
    <w:p>
      <w:pPr>
        <w:pStyle w:val="BodyText"/>
      </w:pPr>
      <w:r>
        <w:t xml:space="preserve">Soft skills also saw substantial growth. The intern developed stronger time management abilities, balancing practice schedules with administrative duties. Additionally, the experience of being a guest artist in</w:t>
      </w:r>
      <w:r>
        <w:t xml:space="preserve"> </w:t>
      </w:r>
      <w:r>
        <w:rPr>
          <w:bCs/>
          <w:b/>
        </w:rPr>
        <w:t xml:space="preserve">Brazil Brasília</w:t>
      </w:r>
      <w:r>
        <w:t xml:space="preserve"> </w:t>
      </w:r>
      <w:r>
        <w:t xml:space="preserve">fostered cross-cultural communication skills. Understanding the local dialects and cultural nuances allowed for deeper connections with audiences and peers. The internship confirmed that a modern</w:t>
      </w:r>
      <w:r>
        <w:t xml:space="preserve"> </w:t>
      </w:r>
      <w:r>
        <w:rPr>
          <w:bCs/>
          <w:b/>
        </w:rPr>
        <w:t xml:space="preserve">Musician</w:t>
      </w:r>
      <w:r>
        <w:t xml:space="preserve"> </w:t>
      </w:r>
      <w:r>
        <w:t xml:space="preserve">must be more than just an instrumentalist; they must also be a cultural ambassador.</w:t>
      </w:r>
    </w:p>
    <w:bookmarkEnd w:id="27"/>
    <w:bookmarkStart w:id="29" w:name="conclusion"/>
    <w:p>
      <w:pPr>
        <w:pStyle w:val="Heading2"/>
      </w:pPr>
      <w:r>
        <w:t xml:space="preserve">Conclusion</w:t>
      </w:r>
    </w:p>
    <w:p>
      <w:pPr>
        <w:pStyle w:val="FirstParagraph"/>
      </w:pPr>
      <w:r>
        <w:t xml:space="preserve">In conclusion, the internship undertaken as a</w:t>
      </w:r>
      <w:r>
        <w:t xml:space="preserve"> </w:t>
      </w:r>
      <w:r>
        <w:rPr>
          <w:bCs/>
          <w:b/>
        </w:rPr>
        <w:t xml:space="preserve">Musician</w:t>
      </w:r>
      <w:r>
        <w:t xml:space="preserve"> </w:t>
      </w:r>
      <w:r>
        <w:t xml:space="preserve">in</w:t>
      </w:r>
      <w:r>
        <w:t xml:space="preserve"> </w:t>
      </w:r>
      <w:r>
        <w:rPr>
          <w:bCs/>
          <w:b/>
        </w:rPr>
        <w:t xml:space="preserve">Brazil Brasília</w:t>
      </w:r>
      <w:bookmarkStart w:id="28" w:name="ref1"/>
      <w:bookmarkEnd w:id="28"/>
      <w:r>
        <w:rPr>
          <w:vertAlign w:val="superscript"/>
        </w:rPr>
        <w:t xml:space="preserve">[1]</w:t>
      </w:r>
      <w:r>
        <w:t xml:space="preserve">&gt; was an enriching and transformative experience. It provided a unique perspective on how music functions within a planned capital city, distinct from the organic growth of older metropolitan centers. The intern successfully met all objectives, contributing to local cultural events while gaining invaluable professional insights.</w:t>
      </w:r>
    </w:p>
    <w:p>
      <w:pPr>
        <w:pStyle w:val="BodyText"/>
      </w:pPr>
      <w:r>
        <w:t xml:space="preserve">The experience reinforced the importance of adaptability and resilience in the life of a</w:t>
      </w:r>
      <w:r>
        <w:t xml:space="preserve"> </w:t>
      </w:r>
      <w:r>
        <w:rPr>
          <w:bCs/>
          <w:b/>
        </w:rPr>
        <w:t xml:space="preserve">Musician</w:t>
      </w:r>
      <w:r>
        <w:t xml:space="preserve">. By immersing oneself in the vibrant yet structured environment of</w:t>
      </w:r>
      <w:r>
        <w:t xml:space="preserve"> </w:t>
      </w:r>
      <w:r>
        <w:rPr>
          <w:bCs/>
          <w:b/>
        </w:rPr>
        <w:t xml:space="preserve">Brazil Brasília</w:t>
      </w:r>
      <w:r>
        <w:t xml:space="preserve">, the intern was able to expand their artistic horizons and contribute meaningfully to the local community. This report serves as a testament to the value of practical experience in music education and highlights</w:t>
      </w:r>
      <w:r>
        <w:t xml:space="preserve"> </w:t>
      </w:r>
      <w:r>
        <w:rPr>
          <w:bCs/>
          <w:b/>
        </w:rPr>
        <w:t xml:space="preserve">Brazil Brasília</w:t>
      </w:r>
      <w:r>
        <w:t xml:space="preserve"> </w:t>
      </w:r>
      <w:r>
        <w:t xml:space="preserve">as a growing center for musical innovation in South America.</w:t>
      </w:r>
    </w:p>
    <w:bookmarkEnd w:id="29"/>
    <w:bookmarkStart w:id="30" w:name="references"/>
    <w:p>
      <w:pPr>
        <w:pStyle w:val="Heading2"/>
      </w:pPr>
      <w:r>
        <w:t xml:space="preserve">References</w:t>
      </w:r>
    </w:p>
    <w:p>
      <w:pPr>
        <w:numPr>
          <w:ilvl w:val="0"/>
          <w:numId w:val="1001"/>
        </w:numPr>
        <w:pStyle w:val="Compact"/>
      </w:pPr>
      <w:r>
        <w:t xml:space="preserve">[1] Ministry of Culture, Brazil. (2023). *Annual Report on Cultural Activities in the Federal District*. Brasília: Government Publishing House.</w:t>
      </w:r>
    </w:p>
    <w:p>
      <w:pPr>
        <w:numPr>
          <w:ilvl w:val="0"/>
          <w:numId w:val="1001"/>
        </w:numPr>
        <w:pStyle w:val="Compact"/>
      </w:pPr>
      <w:r>
        <w:t xml:space="preserve">[2] Silva, J. &amp; Santos, M. (2021). *Modernism and Music in the Heart of Brazil*. Journal of Latin American Arts, 15(3), 45-60.</w:t>
      </w:r>
    </w:p>
    <w:p>
      <w:pPr>
        <w:pStyle w:val="FirstParagraph"/>
      </w:pPr>
      <w:r>
        <w:t xml:space="preserve">This document was prepared in accordance with academic standards for internship reporting.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Brazil Brasília</dc:title>
  <dc:creator/>
  <dc:language>en</dc:language>
  <cp:keywords/>
  <dcterms:created xsi:type="dcterms:W3CDTF">2026-07-29T18:59:07Z</dcterms:created>
  <dcterms:modified xsi:type="dcterms:W3CDTF">2026-07-29T18:59:07Z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