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Israel</w:t>
      </w:r>
      <w:r>
        <w:t xml:space="preserve"> </w:t>
      </w:r>
      <w:r>
        <w:t xml:space="preserve">Tel</w:t>
      </w:r>
      <w:r>
        <w:t xml:space="preserve"> </w:t>
      </w:r>
      <w:r>
        <w:t xml:space="preserve">Aviv</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Name of Intern:</w:t>
      </w:r>
      <w:r>
        <w:t xml:space="preserve">[Your Name Here]</w:t>
      </w:r>
    </w:p>
    <w:p>
      <w:pPr>
        <w:pStyle w:val="BodyText"/>
      </w:pPr>
    </w:p>
    <w:p>
      <w:r>
        <w:pict>
          <v:rect style="width:0;height:1.5pt" o:hralign="center" o:hrstd="t" o:hr="t"/>
        </w:pict>
      </w:r>
    </w:p>
    <w:bookmarkEnd w:id="20"/>
    <w:bookmarkStart w:id="21" w:name="executive-summary"/>
    <w:p>
      <w:pPr>
        <w:pStyle w:val="Heading2"/>
      </w:pPr>
      <w:r>
        <w:t xml:space="preserve">Executive Summary</w:t>
      </w:r>
    </w:p>
    <w:p>
      <w:pPr>
        <w:pStyle w:val="FirstParagraph"/>
      </w:pPr>
      <w:r>
        <w:t xml:space="preserve">This report details the comprehensive internship experience undertaken as a musician within the vibrant cultural landscape of Israel Tel Aviv. The primary objective of this placement was to immerse myself in a dynamic, multicultural musical environment that serves as a nexus for diverse artistic expressions. By engaging with local ensembles, contemporary artists, and traditional groups in Israel Tel Aviv, I aimed to enhance my technical proficiency, expand my network within the global music industry and gain a deeper understanding of how music functions as both an art form and a social catalyst in this specific geopolitical context. The internship provided invaluable insights into the logistical challenges of performing in high-energy urban environments, the nuances of cross-cultural collaboration and the economic realities facing independent artists.</w:t>
      </w:r>
    </w:p>
    <w:bookmarkEnd w:id="21"/>
    <w:bookmarkStart w:id="22" w:name="introduction-to-context-israel-tel-aviv"/>
    <w:p>
      <w:pPr>
        <w:pStyle w:val="Heading2"/>
      </w:pPr>
      <w:r>
        <w:t xml:space="preserve">Introduction to Context: Israel Tel Aviv</w:t>
      </w:r>
    </w:p>
    <w:p>
      <w:pPr>
        <w:pStyle w:val="FirstParagraph"/>
      </w:pPr>
      <w:r>
        <w:t xml:space="preserve">The choice of location for this internship was strategic. Israel Tel Aviv is widely recognized as a hub for creativity, technology and innovation, but its cultural sector, particularly its music scene is equally robust and unique. Unlike many European capitals with centuries of established classical traditions or American cities dominated by the commercial music industry, Israel Tel Aviv offers a hybrid environment where tradition meets futurism.</w:t>
      </w:r>
    </w:p>
    <w:p>
      <w:pPr>
        <w:pStyle w:val="BodyText"/>
      </w:pPr>
      <w:r>
        <w:t xml:space="preserve">The city’s demographic diversity means that as a musician here one encounters a fusion of sounds ranging from Arabic maqam and Sephardic melodies to electronic dance music (EDM), jazz, and rock. This internship was designed not just to perform, but to listen, learn and adapt. The environment in Israel Tel Aviv is fast-paced; rehearsals are efficient performances are intimate yet intense. Understanding this specific atmosphere was crucial for my development as a professional musician.</w:t>
      </w:r>
    </w:p>
    <w:bookmarkEnd w:id="22"/>
    <w:bookmarkStart w:id="23" w:name="objectives-of-the-internship"/>
    <w:p>
      <w:pPr>
        <w:pStyle w:val="Heading2"/>
      </w:pPr>
      <w:r>
        <w:t xml:space="preserve">Objectives of the Internship</w:t>
      </w:r>
    </w:p>
    <w:p>
      <w:pPr>
        <w:pStyle w:val="FirstParagraph"/>
      </w:pPr>
      <w:r>
        <w:t xml:space="preserve">To ensure a structured learning experience, the following key objectives were established prior to commencing duties as a musician in Israel Tel Aviv:</w:t>
      </w:r>
    </w:p>
    <w:p>
      <w:pPr>
        <w:numPr>
          <w:ilvl w:val="0"/>
          <w:numId w:val="1001"/>
        </w:numPr>
        <w:pStyle w:val="Compact"/>
      </w:pPr>
      <w:r>
        <w:rPr>
          <w:bCs/>
          <w:b/>
        </w:rPr>
        <w:t xml:space="preserve">Cultural Immersion:</w:t>
      </w:r>
      <w:r>
        <w:t xml:space="preserve"> </w:t>
      </w:r>
      <w:r>
        <w:t xml:space="preserve">To integrate into the local music community and understand the role of music in social cohesion within Israeli society.</w:t>
      </w:r>
    </w:p>
    <w:p>
      <w:pPr>
        <w:numPr>
          <w:ilvl w:val="0"/>
          <w:numId w:val="1001"/>
        </w:numPr>
        <w:pStyle w:val="Compact"/>
      </w:pPr>
      <w:r>
        <w:rPr>
          <w:bCs/>
          <w:b/>
        </w:rPr>
        <w:t xml:space="preserve">Techical Skill Enhancement:</w:t>
      </w:r>
      <w:r>
        <w:t xml:space="preserve"> </w:t>
      </w:r>
      <w:r>
        <w:t xml:space="preserve">To refine instrumental/ vocal techniques through rigorous rehearsal schedules with seasoned professionals.</w:t>
      </w:r>
    </w:p>
    <w:p>
      <w:pPr>
        <w:numPr>
          <w:ilvl w:val="0"/>
          <w:numId w:val="1001"/>
        </w:numPr>
        <w:pStyle w:val="Compact"/>
      </w:pPr>
      <w:r>
        <w:rPr>
          <w:bCs/>
          <w:b/>
        </w:rPr>
        <w:t xml:space="preserve">Neworking and Professionalism:</w:t>
      </w:r>
      <w:r>
        <w:t xml:space="preserve">To build relationships with producers, venue owners and fellow artists to understand the business side of music in Israel Tel Aviv.</w:t>
      </w:r>
    </w:p>
    <w:p>
      <w:pPr>
        <w:numPr>
          <w:ilvl w:val="0"/>
          <w:numId w:val="1001"/>
        </w:numPr>
        <w:pStyle w:val="Compact"/>
      </w:pPr>
      <w:r>
        <w:rPr>
          <w:bCs/>
          <w:b/>
        </w:rPr>
        <w:t xml:space="preserve">Cross-Cultural Collaboration:</w:t>
      </w:r>
      <w:r>
        <w:t xml:space="preserve">To participate in joint projects that blend different musical traditions prevalent in the region.</w:t>
      </w:r>
    </w:p>
    <w:bookmarkEnd w:id="23"/>
    <w:bookmarkStart w:id="27" w:name="duties-and-responsibilities"/>
    <w:p>
      <w:pPr>
        <w:pStyle w:val="Heading2"/>
      </w:pPr>
      <w:r>
        <w:t xml:space="preserve">Duties and Responsibilities</w:t>
      </w:r>
    </w:p>
    <w:p>
      <w:pPr>
        <w:pStyle w:val="FirstParagraph"/>
      </w:pPr>
      <w:r>
        <w:t xml:space="preserve">During the course of this internship, my role as a musician was multifaceted. It extended beyond mere performance to include administrative, collaborative and educational tasks.</w:t>
      </w:r>
    </w:p>
    <w:bookmarkStart w:id="24" w:name="a-performance-and-rehearsal"/>
    <w:p>
      <w:pPr>
        <w:pStyle w:val="Heading3"/>
      </w:pPr>
      <w:r>
        <w:t xml:space="preserve">a) Performance and Rehearsal</w:t>
      </w:r>
    </w:p>
    <w:p>
      <w:pPr>
        <w:pStyle w:val="FirstParagraph"/>
      </w:pPr>
      <w:r>
        <w:t xml:space="preserve">A significant portion of my time in Israel Tel Aviv was dedicated to rehearsals. Unlike the leisurely practice schedules common in academic settings, professional gigs in this city require precision. I participated in daily ensemble rehearsals focusing on improvisation and tight rhythmic synchronization. Whether playing at small cafes in Florentin or larger venues near the Port (Nemal), the acoustic requirements varied greatly, demanding adaptability.</w:t>
      </w:r>
    </w:p>
    <w:bookmarkEnd w:id="24"/>
    <w:bookmarkStart w:id="25" w:name="b-collaborative-composition"/>
    <w:p>
      <w:pPr>
        <w:pStyle w:val="Heading3"/>
      </w:pPr>
      <w:r>
        <w:t xml:space="preserve">b) Collaborative Composition</w:t>
      </w:r>
    </w:p>
    <w:p>
      <w:pPr>
        <w:pStyle w:val="FirstParagraph"/>
      </w:pPr>
      <w:r>
        <w:t xml:space="preserve">I engaged in songwriting workshops with local lyricists and composers. This process highlighted the importance of language and rhythm in Hebrew and Arabic music. Working alongside artists from diverse backgrounds challenged my preconceived notions of melody and harmony, pushing me to explore microtonal scales often found in Middle Eastern music.</w:t>
      </w:r>
    </w:p>
    <w:bookmarkEnd w:id="25"/>
    <w:bookmarkStart w:id="26" w:name="c-venue-liaison"/>
    <w:p>
      <w:pPr>
        <w:pStyle w:val="Heading3"/>
      </w:pPr>
      <w:r>
        <w:t xml:space="preserve">c) Venue Liaison</w:t>
      </w:r>
    </w:p>
    <w:p>
      <w:pPr>
        <w:pStyle w:val="FirstParagraph"/>
      </w:pPr>
      <w:r>
        <w:t xml:space="preserve">In smaller independent venues common throughout Israel Tel Aviv musicians often wear multiple hats. I assisted with basic sound engineering checks and stage management. This responsibility taught me the technical aspects of live audio, including microphone placement, monitor mixing and feedback prevention in crowded spaces.</w:t>
      </w:r>
    </w:p>
    <w:bookmarkEnd w:id="26"/>
    <w:bookmarkEnd w:id="27"/>
    <w:bookmarkStart w:id="28" w:name="key-learnings-and-challenges"/>
    <w:p>
      <w:pPr>
        <w:pStyle w:val="Heading2"/>
      </w:pPr>
      <w:r>
        <w:t xml:space="preserve">Key Learnings and Challenges</w:t>
      </w:r>
    </w:p>
    <w:p>
      <w:pPr>
        <w:pStyle w:val="FirstParagraph"/>
      </w:pPr>
      <w:r>
        <w:t xml:space="preserve">The experience of working as a musician in Israel Tel Aviv was not without its challenges. One major hurdle was the logistical complexity of navigating the city’s traffic during peak hours while transporting delicate instruments. This required meticulous planning and time management, skills that are transferable to any touring musician's career.</w:t>
      </w:r>
    </w:p>
    <w:p>
      <w:pPr>
        <w:pStyle w:val="BodyText"/>
      </w:pPr>
      <w:r>
        <w:t xml:space="preserve">Furthermore, the emotional weight of performing in this region added a layer of intensity to every show. Music here is not just entertainment; it is often a form of resistance, healing or celebration. Recognizing this gravity changed my approach to performance. I learned to connect more deeply with the audience, understanding that in Israel Tel Aviv, music serves as a bridge across political and social divides.</w:t>
      </w:r>
    </w:p>
    <w:p>
      <w:pPr>
        <w:pStyle w:val="BodyText"/>
      </w:pPr>
      <w:r>
        <w:t xml:space="preserve">I also gained technical proficiency in digital audio workstations (DAWs) used by local producers who blend traditional instruments with electronic beats. This exposure was crucial for staying relevant in the modern music industry.</w:t>
      </w:r>
    </w:p>
    <w:bookmarkEnd w:id="28"/>
    <w:bookmarkStart w:id="29" w:name="conclusion"/>
    <w:p>
      <w:pPr>
        <w:pStyle w:val="Heading2"/>
      </w:pPr>
      <w:r>
        <w:t xml:space="preserve">Conclusion</w:t>
      </w:r>
    </w:p>
    <w:p>
      <w:pPr>
        <w:pStyle w:val="FirstParagraph"/>
      </w:pPr>
      <w:r>
        <w:t xml:space="preserve">In conclusion, this internship as a musician in Israel Tel Aviv has been a transformative period of professional and personal growth. The unique cultural tapestry of the city provided an unparalleled opportunity to experiment with diverse musical styles and to witness firsthand how music influences community dynamics. I have developed stronger technical skills, improved my adaptability in high-pressure performance situations and built a network that will support my future career.</w:t>
      </w:r>
    </w:p>
    <w:p>
      <w:pPr>
        <w:pStyle w:val="BodyText"/>
      </w:pPr>
      <w:r>
        <w:t xml:space="preserve">The synergy between tradition and innovation in Israel Tel Aviv has reshaped my artistic identity. I return from this experience with a broader perspective on the global music scene, armed with new techniques, new connections and a profound appreciation for the power of musical expression in complex social environments. This internship has not only prepared me for future professional endeavors but also instilled a lifelong commitment to cultural exchange through art.</w:t>
      </w:r>
    </w:p>
    <w:bookmarkEnd w:id="29"/>
    <w:bookmarkStart w:id="31" w:name="sign-off"/>
    <w:p>
      <w:pPr>
        <w:pStyle w:val="Heading2"/>
      </w:pPr>
      <w:r>
        <w:t xml:space="preserve">Sign-off</w:t>
      </w:r>
    </w:p>
    <w:p>
      <w:pPr>
        <w:pStyle w:val="FirstParagraph"/>
      </w:pPr>
      <w:r>
        <w:rPr>
          <w:bCs/>
          <w:b/>
        </w:rPr>
        <w:t xml:space="preserve">Intern Signature:</w:t>
      </w:r>
      <w:r>
        <w:t xml:space="preserve"> </w:t>
      </w:r>
      <w:r>
        <w:t xml:space="preserve">__________________________</w:t>
      </w:r>
    </w:p>
    <w:p>
      <w:pPr>
        <w:pStyle w:val="BodyText"/>
      </w:pPr>
      <w:r>
        <w:rPr>
          <w:bCs/>
          <w:b/>
        </w:rPr>
        <w:t xml:space="preserve">Date:</w:t>
      </w:r>
    </w:p>
    <w:p>
      <w:pPr>
        <w:pStyle w:val="BodyText"/>
      </w:pPr>
      <w:r>
        <w:t xml:space="preserve">&gt;</w:t>
      </w:r>
    </w:p>
    <w:p>
      <w:r>
        <w:pict>
          <v:rect style="width:0;height:1.5pt" o:hralign="center" o:hrstd="t" o:hr="t"/>
        </w:pict>
      </w:r>
    </w:p>
    <w:bookmarkStart w:id="30" w:name="X33190fbbb4469c2877fc9aaeecb8d871b87f82c"/>
    <w:p>
      <w:pPr>
        <w:pStyle w:val="Heading3"/>
      </w:pPr>
      <w:r>
        <w:t xml:space="preserve">Annex A: List of Venues Visited in Israel Tel Aviv</w:t>
      </w:r>
    </w:p>
    <w:p>
      <w:pPr>
        <w:pStyle w:val="FirstParagraph"/>
      </w:pPr>
      <w:r>
        <w:t xml:space="preserve">The Port (Nemal Tel Aviv)</w:t>
      </w:r>
    </w:p>
    <w:p>
      <w:pPr>
        <w:pStyle w:val="BodyText"/>
      </w:pPr>
      <w:r>
        <w:t xml:space="preserve">Florentin Street Clubs</w:t>
      </w:r>
    </w:p>
    <w:p>
      <w:pPr>
        <w:pStyle w:val="BodyText"/>
      </w:pPr>
      <w:r>
        <w:t xml:space="preserve">Rothschild Boulevard Open-Air Concerts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Israel Tel Aviv</dc:title>
  <dc:creator/>
  <dc:language>en</dc:language>
  <cp:keywords/>
  <dcterms:created xsi:type="dcterms:W3CDTF">2026-07-29T14:28:46Z</dcterms:created>
  <dcterms:modified xsi:type="dcterms:W3CDTF">2026-07-29T14:28:46Z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