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Italy,</w:t>
      </w:r>
      <w:r>
        <w:t xml:space="preserve"> </w:t>
      </w:r>
      <w:r>
        <w:t xml:space="preserve">Naples</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Name of Intern:</w:t>
      </w:r>
    </w:p>
    <w:p>
      <w:pPr>
        <w:pStyle w:val="BodyText"/>
      </w:pPr>
      <w:r>
        <w:rPr>
          <w:bCs/>
          <w:b/>
        </w:rPr>
        <w:t xml:space="preserve">Mentor/Supervisor:</w:t>
      </w:r>
    </w:p>
    <w:bookmarkEnd w:id="20"/>
    <w:bookmarkStart w:id="30" w:name="Xe90fe36aef13ed77a3bb4f5556c9ae565792dc0"/>
    <w:p>
      <w:pPr>
        <w:pStyle w:val="Heading1"/>
      </w:pPr>
      <w:r>
        <w:t xml:space="preserve">Cultural and Professional Integration: A Musician’s Journey in Italy, Naples</w:t>
      </w:r>
    </w:p>
    <w:bookmarkStart w:id="21" w:name="i.-introduction-and-contextual-framework"/>
    <w:p>
      <w:pPr>
        <w:pStyle w:val="Heading2"/>
      </w:pPr>
      <w:r>
        <w:t xml:space="preserve">I. Introduction and Contextual Framework</w:t>
      </w:r>
    </w:p>
    <w:p>
      <w:pPr>
        <w:pStyle w:val="FirstParagraph"/>
      </w:pPr>
      <w:r>
        <w:t xml:space="preserve">The purpose of this internship report is to document the professional development, cultural immersion, and technical acquisition achieved during a six-month internship period dedicated to the role of a</w:t>
      </w:r>
      <w:r>
        <w:t xml:space="preserve"> </w:t>
      </w:r>
      <w:r>
        <w:rPr>
          <w:bCs/>
          <w:b/>
        </w:rPr>
        <w:t xml:space="preserve">Musician</w:t>
      </w:r>
      <w:r>
        <w:t xml:space="preserve">. This transformative experience took place in one of the most historically significant and culturally vibrant cities in Southern Europe:</w:t>
      </w:r>
      <w:r>
        <w:t xml:space="preserve"> </w:t>
      </w:r>
      <w:r>
        <w:rPr>
          <w:bCs/>
          <w:b/>
        </w:rPr>
        <w:t xml:space="preserve">Italy Naples</w:t>
      </w:r>
      <w:r>
        <w:t xml:space="preserve">. The city of Naples offers a unique soundscape that blends ancient traditions with contemporary urban rhythms, providing an unparalleled environment for musical study and performance.</w:t>
      </w:r>
    </w:p>
    <w:p>
      <w:pPr>
        <w:pStyle w:val="BodyText"/>
      </w:pPr>
      <w:r>
        <w:rPr>
          <w:bCs/>
          <w:b/>
        </w:rPr>
        <w:t xml:space="preserve">Italy Naples</w:t>
      </w:r>
      <w:r>
        <w:t xml:space="preserve"> </w:t>
      </w:r>
      <w:r>
        <w:t xml:space="preserve">is not merely a geographical location but a living repository of sound. From the sacred polyphony of its cathedral choirs to the secular passion of its street tarantella performers, the city demands attention to detail, emotional expression, and historical awareness. As an intern functioning as a</w:t>
      </w:r>
      <w:r>
        <w:t xml:space="preserve"> </w:t>
      </w:r>
      <w:r>
        <w:rPr>
          <w:bCs/>
          <w:b/>
        </w:rPr>
        <w:t xml:space="preserve">Musician</w:t>
      </w:r>
      <w:r>
        <w:t xml:space="preserve">, my primary objective was to bridge formal conservatory training with the organic, improvisational spirit inherent in Neapolitan culture. This report outlines the specific activities undertaken, challenges faced regarding linguistic and cultural integration within</w:t>
      </w:r>
      <w:r>
        <w:t xml:space="preserve"> </w:t>
      </w:r>
      <w:r>
        <w:rPr>
          <w:bCs/>
          <w:b/>
        </w:rPr>
        <w:t xml:space="preserve">Italy Naples</w:t>
      </w:r>
      <w:r>
        <w:t xml:space="preserve">, and the pedagogical growth experienced while fulfilling duties as a practicing</w:t>
      </w:r>
      <w:r>
        <w:t xml:space="preserve"> </w:t>
      </w:r>
      <w:r>
        <w:rPr>
          <w:bCs/>
          <w:b/>
        </w:rPr>
        <w:t xml:space="preserve">Musician</w:t>
      </w:r>
      <w:r>
        <w:t xml:space="preserve">.</w:t>
      </w:r>
    </w:p>
    <w:bookmarkEnd w:id="21"/>
    <w:bookmarkStart w:id="22" w:name="X80de641a3f7749bab1266a7cb4cd6e0de4ebb0c"/>
    <w:p>
      <w:pPr>
        <w:pStyle w:val="Heading2"/>
      </w:pPr>
      <w:r>
        <w:t xml:space="preserve">II. Professional Objectives and Role Description</w:t>
      </w:r>
    </w:p>
    <w:p>
      <w:pPr>
        <w:pStyle w:val="FirstParagraph"/>
      </w:pPr>
      <w:r>
        <w:t xml:space="preserve">The internship was structured to allow the intern, acting in the capacity of a</w:t>
      </w:r>
      <w:r>
        <w:t xml:space="preserve"> </w:t>
      </w:r>
      <w:r>
        <w:rPr>
          <w:bCs/>
          <w:b/>
        </w:rPr>
        <w:t xml:space="preserve">Musician</w:t>
      </w:r>
      <w:r>
        <w:t xml:space="preserve">, to engage with both institutional and informal musical sectors in</w:t>
      </w:r>
      <w:r>
        <w:t xml:space="preserve"> </w:t>
      </w:r>
      <w:r>
        <w:rPr>
          <w:bCs/>
          <w:b/>
        </w:rPr>
        <w:t xml:space="preserve">Italy Naples</w:t>
      </w:r>
      <w:r>
        <w:t xml:space="preserve">. The primary objectives included:</w:t>
      </w:r>
    </w:p>
    <w:p>
      <w:pPr>
        <w:numPr>
          <w:ilvl w:val="0"/>
          <w:numId w:val="1001"/>
        </w:numPr>
        <w:pStyle w:val="Compact"/>
      </w:pPr>
      <w:r>
        <w:rPr>
          <w:bCs/>
          <w:b/>
        </w:rPr>
        <w:t xml:space="preserve">Cultural Acclimatization:</w:t>
      </w:r>
      <w:r>
        <w:t xml:space="preserve"> </w:t>
      </w:r>
      <w:r>
        <w:t xml:space="preserve">Understanding the distinct musical dialects and traditions specific to the Campania region.</w:t>
      </w:r>
    </w:p>
    <w:p>
      <w:pPr>
        <w:numPr>
          <w:ilvl w:val="0"/>
          <w:numId w:val="1001"/>
        </w:numPr>
        <w:pStyle w:val="Compact"/>
      </w:pPr>
      <w:r>
        <w:rPr>
          <w:bCs/>
          <w:b/>
        </w:rPr>
        <w:t xml:space="preserve">Ritual Adaptation:</w:t>
      </w:r>
      <w:r>
        <w:t xml:space="preserve"> </w:t>
      </w:r>
      <w:r>
        <w:t xml:space="preserve">Participating in traditional Neapolitan festivals and private ceremonies, requiring a deep understanding of local etiquette.</w:t>
      </w:r>
    </w:p>
    <w:p>
      <w:pPr>
        <w:numPr>
          <w:ilvl w:val="0"/>
          <w:numId w:val="1001"/>
        </w:numPr>
        <w:pStyle w:val="Compact"/>
      </w:pPr>
      <w:r>
        <w:rPr>
          <w:bCs/>
          <w:b/>
        </w:rPr>
        <w:t xml:space="preserve">Cross-Generational Collaboration:</w:t>
      </w:r>
      <w:r>
        <w:t xml:space="preserve"> </w:t>
      </w:r>
      <w:r>
        <w:t xml:space="preserve">Working alongside elder masters of traditional instruments while collaborating with modern producers in the city’s emerging creative hubs.</w:t>
      </w:r>
    </w:p>
    <w:p>
      <w:pPr>
        <w:pStyle w:val="FirstParagraph"/>
      </w:pPr>
      <w:r>
        <w:t xml:space="preserve">The role of the</w:t>
      </w:r>
      <w:r>
        <w:t xml:space="preserve"> </w:t>
      </w:r>
      <w:r>
        <w:rPr>
          <w:bCs/>
          <w:b/>
        </w:rPr>
        <w:t xml:space="preserve">Musician</w:t>
      </w:r>
      <w:r>
        <w:t xml:space="preserve"> </w:t>
      </w:r>
      <w:r>
        <w:t xml:space="preserve">required versatility. One day, I might be assisting in the restoration and preparation of period instruments for a baroque ensemble; the next, I might be accompanying vocalists at informal gatherings (serenades) in historic neighborhoods like Spaccanapoli. This duality was central to the internship’s structure within</w:t>
      </w:r>
      <w:r>
        <w:t xml:space="preserve"> </w:t>
      </w:r>
      <w:r>
        <w:rPr>
          <w:bCs/>
          <w:b/>
        </w:rPr>
        <w:t xml:space="preserve">Italy Naples</w:t>
      </w:r>
      <w:r>
        <w:t xml:space="preserve">.</w:t>
      </w:r>
    </w:p>
    <w:bookmarkEnd w:id="22"/>
    <w:bookmarkStart w:id="26" w:name="X445cc1976e518c531ffcad90508729ed4f5e0d7"/>
    <w:p>
      <w:pPr>
        <w:pStyle w:val="Heading2"/>
      </w:pPr>
      <w:r>
        <w:t xml:space="preserve">III. Methodology and Activities Undertaken</w:t>
      </w:r>
    </w:p>
    <w:bookmarkStart w:id="23" w:name="a.-engagement-with-neapolitan-tradition"/>
    <w:p>
      <w:pPr>
        <w:pStyle w:val="Heading3"/>
      </w:pPr>
      <w:r>
        <w:t xml:space="preserve">A. Engagement with Neapolitan Tradition</w:t>
      </w:r>
    </w:p>
    <w:p>
      <w:pPr>
        <w:pStyle w:val="FirstParagraph"/>
      </w:pPr>
      <w:r>
        <w:t xml:space="preserve">A significant portion of the internship involved studying the repertoire of classic Neapolitan song (Canzone Napoletana). As a</w:t>
      </w:r>
      <w:r>
        <w:t xml:space="preserve"> </w:t>
      </w:r>
      <w:r>
        <w:rPr>
          <w:bCs/>
          <w:b/>
        </w:rPr>
        <w:t xml:space="preserve">Musician</w:t>
      </w:r>
      <w:r>
        <w:t xml:space="preserve">, I had to master not only the technical aspects of pitch and rhythm but also the specific affective delivery required by this genre. The music in</w:t>
      </w:r>
      <w:r>
        <w:t xml:space="preserve"> </w:t>
      </w:r>
      <w:r>
        <w:rPr>
          <w:bCs/>
          <w:b/>
        </w:rPr>
        <w:t xml:space="preserve">Italy Naples</w:t>
      </w:r>
      <w:r>
        <w:t xml:space="preserve"> </w:t>
      </w:r>
      <w:r>
        <w:t xml:space="preserve">is characterized by its intense emotional volatility, shifting rapidly from joyous celebration to profound melancholy. Weekly workshops with local vocal coaches helped refine my ability to convey these nuances effectively.</w:t>
      </w:r>
    </w:p>
    <w:bookmarkEnd w:id="23"/>
    <w:bookmarkStart w:id="24" w:name="b.-community-performance-and-outreach"/>
    <w:p>
      <w:pPr>
        <w:pStyle w:val="Heading3"/>
      </w:pPr>
      <w:r>
        <w:t xml:space="preserve">B. Community Performance and Outreach</w:t>
      </w:r>
    </w:p>
    <w:p>
      <w:pPr>
        <w:pStyle w:val="FirstParagraph"/>
      </w:pPr>
      <w:r>
        <w:t xml:space="preserve">The internship required active participation in community events across</w:t>
      </w:r>
      <w:r>
        <w:t xml:space="preserve"> </w:t>
      </w:r>
      <w:r>
        <w:rPr>
          <w:bCs/>
          <w:b/>
        </w:rPr>
        <w:t xml:space="preserve">Italy Naples</w:t>
      </w:r>
      <w:r>
        <w:t xml:space="preserve">. I was assigned to collaborate with local cultural associations that organize free concerts in public squares. These performances served a dual purpose: they introduced traditional music to younger generations and allowed the</w:t>
      </w:r>
      <w:r>
        <w:t xml:space="preserve"> </w:t>
      </w:r>
      <w:r>
        <w:rPr>
          <w:bCs/>
          <w:b/>
        </w:rPr>
        <w:t xml:space="preserve">Musician</w:t>
      </w:r>
      <w:r>
        <w:t xml:space="preserve"> </w:t>
      </w:r>
      <w:r>
        <w:t xml:space="preserve">intern to practice stage presence in unstructured, high-energy environments. The unpredictability of performing in Naples—where passersby are active participants rather than passive listeners—sharpened my improvisational skills significantly.</w:t>
      </w:r>
    </w:p>
    <w:bookmarkEnd w:id="24"/>
    <w:bookmarkStart w:id="25" w:name="c.-institutional-collaboration"/>
    <w:p>
      <w:pPr>
        <w:pStyle w:val="Heading3"/>
      </w:pPr>
      <w:r>
        <w:t xml:space="preserve">C. Institutional Collaboration</w:t>
      </w:r>
    </w:p>
    <w:p>
      <w:pPr>
        <w:pStyle w:val="FirstParagraph"/>
      </w:pPr>
      <w:r>
        <w:t xml:space="preserve">In addition to street-level engagement, the</w:t>
      </w:r>
      <w:r>
        <w:t xml:space="preserve"> </w:t>
      </w:r>
      <w:r>
        <w:rPr>
          <w:bCs/>
          <w:b/>
        </w:rPr>
        <w:t xml:space="preserve">Musician</w:t>
      </w:r>
      <w:r>
        <w:t xml:space="preserve"> </w:t>
      </w:r>
      <w:r>
        <w:t xml:space="preserve">intern was granted access to private rehearsals at a historic conservatory in the city center. Here, the focus shifted towards academic precision and ensemble coordination. Working within this formal structure in</w:t>
      </w:r>
      <w:r>
        <w:t xml:space="preserve"> </w:t>
      </w:r>
      <w:r>
        <w:rPr>
          <w:bCs/>
          <w:b/>
        </w:rPr>
        <w:t xml:space="preserve">Italy Naples</w:t>
      </w:r>
      <w:r>
        <w:t xml:space="preserve">, I learned how traditional folk elements can be integrated into classical compositions without losing their authentic character.</w:t>
      </w:r>
    </w:p>
    <w:bookmarkEnd w:id="25"/>
    <w:bookmarkEnd w:id="26"/>
    <w:bookmarkStart w:id="27" w:name="X9e7a607393fb305f4863b95483e8d23ba344bf0"/>
    <w:p>
      <w:pPr>
        <w:pStyle w:val="Heading2"/>
      </w:pPr>
      <w:r>
        <w:t xml:space="preserve">IV. Challenges Faced: Language and Cultural Nuances</w:t>
      </w:r>
    </w:p>
    <w:p>
      <w:pPr>
        <w:pStyle w:val="FirstParagraph"/>
      </w:pPr>
      <w:r>
        <w:t xml:space="preserve">While the musical language is universal, the cultural context of</w:t>
      </w:r>
      <w:r>
        <w:t xml:space="preserve"> </w:t>
      </w:r>
      <w:r>
        <w:rPr>
          <w:bCs/>
          <w:b/>
        </w:rPr>
        <w:t xml:space="preserve">Italy Naples</w:t>
      </w:r>
      <w:r>
        <w:t xml:space="preserve"> </w:t>
      </w:r>
      <w:r>
        <w:t xml:space="preserve">presented specific challenges. The Neapolitan dialect (Napulitano) has distinct phonetic qualities that differ significantly from standard Italian and can influence vocal production in traditional singing. As a</w:t>
      </w:r>
      <w:r>
        <w:t xml:space="preserve"> </w:t>
      </w:r>
      <w:r>
        <w:rPr>
          <w:bCs/>
          <w:b/>
        </w:rPr>
        <w:t xml:space="preserve">Musician</w:t>
      </w:r>
      <w:r>
        <w:t xml:space="preserve">, understanding these linguistic nuances was crucial for authentic performance.</w:t>
      </w:r>
    </w:p>
    <w:p>
      <w:pPr>
        <w:pStyle w:val="BodyText"/>
      </w:pPr>
      <w:r>
        <w:t xml:space="preserve">Furthermore, the concept of time and punctuality in musical gatherings in</w:t>
      </w:r>
      <w:r>
        <w:t xml:space="preserve"> </w:t>
      </w:r>
      <w:r>
        <w:rPr>
          <w:bCs/>
          <w:b/>
        </w:rPr>
        <w:t xml:space="preserve">Italy Naples</w:t>
      </w:r>
      <w:r>
        <w:t xml:space="preserve"> </w:t>
      </w:r>
      <w:r>
        <w:t xml:space="preserve">differs from Northern European standards. The internship required adaptability to a more fluid approach to scheduling, where artistic flow often takes precedence over strict timetables. Learning to navigate this social rhythm was as important as mastering one’s instrument.</w:t>
      </w:r>
    </w:p>
    <w:bookmarkEnd w:id="27"/>
    <w:bookmarkStart w:id="28" w:name="v.-skills-acquired-and-personal-growth"/>
    <w:p>
      <w:pPr>
        <w:pStyle w:val="Heading2"/>
      </w:pPr>
      <w:r>
        <w:t xml:space="preserve">V. Skills Acquired and Personal Growth</w:t>
      </w:r>
    </w:p>
    <w:p>
      <w:pPr>
        <w:pStyle w:val="FirstParagraph"/>
      </w:pPr>
      <w:r>
        <w:t xml:space="preserve">The role of the</w:t>
      </w:r>
      <w:r>
        <w:t xml:space="preserve"> </w:t>
      </w:r>
      <w:r>
        <w:rPr>
          <w:bCs/>
          <w:b/>
        </w:rPr>
        <w:t xml:space="preserve">Musician</w:t>
      </w:r>
      <w:r>
        <w:t xml:space="preserve"> </w:t>
      </w:r>
      <w:r>
        <w:t xml:space="preserve">in this internship fostered several key competencies:</w:t>
      </w:r>
    </w:p>
    <w:p>
      <w:pPr>
        <w:numPr>
          <w:ilvl w:val="0"/>
          <w:numId w:val="1002"/>
        </w:numPr>
        <w:pStyle w:val="Compact"/>
      </w:pPr>
      <w:r>
        <w:rPr>
          <w:bCs/>
          <w:b/>
        </w:rPr>
        <w:t xml:space="preserve">Cultural Empathy:</w:t>
      </w:r>
      <w:r>
        <w:t xml:space="preserve"> </w:t>
      </w:r>
      <w:r>
        <w:t xml:space="preserve">Developing a deeper respect for regional identities within Italy.</w:t>
      </w:r>
    </w:p>
    <w:p>
      <w:pPr>
        <w:numPr>
          <w:ilvl w:val="0"/>
          <w:numId w:val="1002"/>
        </w:numPr>
        <w:pStyle w:val="Compact"/>
      </w:pPr>
      <w:r>
        <w:rPr>
          <w:u w:val="single"/>
        </w:rPr>
        <w:t xml:space="preserve">Sonic Versatility:</w:t>
      </w:r>
      <w:r>
        <w:t xml:space="preserve">An ability to switch seamlessly between baroque precision and folk improvisation.</w:t>
      </w:r>
    </w:p>
    <w:p>
      <w:pPr>
        <w:numPr>
          <w:ilvl w:val="0"/>
          <w:numId w:val="1002"/>
        </w:numPr>
        <w:pStyle w:val="Compact"/>
      </w:pPr>
      <w:r>
        <w:rPr>
          <w:bCs/>
          <w:b/>
        </w:rPr>
        <w:t xml:space="preserve">Audience Engagement:</w:t>
      </w:r>
      <w:r>
        <w:t xml:space="preserve"> </w:t>
      </w:r>
      <w:r>
        <w:t xml:space="preserve">Enhancing the ability to read and respond to diverse audiences in public spaces across</w:t>
      </w:r>
      <w:r>
        <w:t xml:space="preserve"> </w:t>
      </w:r>
      <w:r>
        <w:rPr>
          <w:bCs/>
          <w:b/>
        </w:rPr>
        <w:t xml:space="preserve">Italy Naples</w:t>
      </w:r>
      <w:r>
        <w:t xml:space="preserve">.</w:t>
      </w:r>
    </w:p>
    <w:p>
      <w:pPr>
        <w:numPr>
          <w:ilvl w:val="0"/>
          <w:numId w:val="1002"/>
        </w:numPr>
        <w:pStyle w:val="Compact"/>
      </w:pPr>
      <w:r>
        <w:rPr>
          <w:u w:val="single"/>
        </w:rPr>
        <w:t xml:space="preserve">Navigational Competence:</w:t>
      </w:r>
      <w:r>
        <w:t xml:space="preserve">Becoming proficient in the logistical aspects of transporting instruments and setting up sound systems in historic, often crowded, urban environments.</w:t>
      </w:r>
    </w:p>
    <w:bookmarkEnd w:id="28"/>
    <w:bookmarkStart w:id="29" w:name="vi.-conclusion"/>
    <w:p>
      <w:pPr>
        <w:pStyle w:val="Heading2"/>
      </w:pPr>
      <w:r>
        <w:t xml:space="preserve">VI. Conclusion</w:t>
      </w:r>
    </w:p>
    <w:p>
      <w:pPr>
        <w:pStyle w:val="FirstParagraph"/>
      </w:pPr>
      <w:r>
        <w:t xml:space="preserve">This internship report serves as a testament to the profound impact that immersing oneself as a</w:t>
      </w:r>
      <w:r>
        <w:t xml:space="preserve"> </w:t>
      </w:r>
      <w:r>
        <w:rPr>
          <w:bCs/>
          <w:b/>
        </w:rPr>
        <w:t xml:space="preserve">Musician</w:t>
      </w:r>
      <w:r>
        <w:t xml:space="preserve"> </w:t>
      </w:r>
      <w:r>
        <w:t xml:space="preserve">in the heart of</w:t>
      </w:r>
      <w:r>
        <w:t xml:space="preserve"> </w:t>
      </w:r>
      <w:r>
        <w:rPr>
          <w:bCs/>
          <w:b/>
        </w:rPr>
        <w:t xml:space="preserve">Italy Naples</w:t>
      </w:r>
    </w:p>
    <w:p>
      <w:pPr>
        <w:pStyle w:val="BodyText"/>
      </w:pPr>
      <w:r>
        <w:t xml:space="preserve">The integration of academic rigor with folk authenticity, facilitated by the rich cultural tapestry of</w:t>
      </w:r>
      <w:r>
        <w:t xml:space="preserve"> </w:t>
      </w:r>
      <w:r>
        <w:rPr>
          <w:bCs/>
          <w:b/>
        </w:rPr>
        <w:t xml:space="preserve">Italy NaplesItaly NaplesMusician</w:t>
      </w:r>
      <w:r>
        <w:t xml:space="preserve">.</w:t>
      </w:r>
    </w:p>
    <w:p>
      <w:pPr>
        <w:pStyle w:val="BodyText"/>
      </w:pPr>
      <w:r>
        <w:br/>
      </w:r>
      <w:r>
        <w:br/>
      </w:r>
    </w:p>
    <w:p>
      <w:r>
        <w:pict>
          <v:rect style="width:0;height:1.5pt" o:hralign="center" o:hrstd="t" o:hr="t"/>
        </w:pict>
      </w:r>
    </w:p>
    <w:p>
      <w:pPr>
        <w:pStyle w:val="FirstParagraph"/>
      </w:pPr>
      <w:r>
        <w:t xml:space="preserve">Intern Signature</w:t>
      </w:r>
    </w:p>
    <w:p>
      <w:pPr>
        <w:pStyle w:val="BodyText"/>
      </w:pPr>
      <w:r>
        <w:br/>
      </w:r>
      <w:r>
        <w:br/>
      </w:r>
    </w:p>
    <w:p>
      <w:r>
        <w:pict>
          <v:rect style="width:0;height:1.5pt" o:hralign="center" o:hrstd="t" o:hr="t"/>
        </w:pict>
      </w:r>
    </w:p>
    <w:p>
      <w:pPr>
        <w:pStyle w:val="FirstParagraph"/>
      </w:pPr>
      <w:r>
        <w:t xml:space="preserve">Mentor Signature</w:t>
      </w:r>
      <w:r>
        <w:br/>
      </w:r>
      <w:r>
        <w:t xml:space="preserve">Municipality of Italy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Italy, Naples</dc:title>
  <dc:creator/>
  <dc:language>en</dc:language>
  <cp:keywords/>
  <dcterms:created xsi:type="dcterms:W3CDTF">2026-07-29T19:02:26Z</dcterms:created>
  <dcterms:modified xsi:type="dcterms:W3CDTF">2026-07-29T19:02:26Z</dcterms:modified>
</cp:coreProperties>
</file>

<file path=docProps/custom.xml><?xml version="1.0" encoding="utf-8"?>
<Properties xmlns="http://schemas.openxmlformats.org/officeDocument/2006/custom-properties" xmlns:vt="http://schemas.openxmlformats.org/officeDocument/2006/docPropsVTypes"/>
</file>